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2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12204">
          <v:rect xmlns:o="urn:schemas-microsoft-com:office:office" xmlns:v="urn:schemas-microsoft-com:vml" id="rectole0000000000" style="width:432.000000pt;height:610.2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12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12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12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12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Пояснительная записка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Рабочая программа по литературе для 9 класса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составлена на основе</w:t>
      </w:r>
    </w:p>
    <w:p>
      <w:pPr>
        <w:numPr>
          <w:ilvl w:val="0"/>
          <w:numId w:val="4"/>
        </w:numPr>
        <w:spacing w:before="0" w:after="0" w:line="360"/>
        <w:ind w:right="0" w:left="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Основной образовательной программы </w:t>
      </w:r>
    </w:p>
    <w:p>
      <w:pPr>
        <w:numPr>
          <w:ilvl w:val="0"/>
          <w:numId w:val="4"/>
        </w:numPr>
        <w:spacing w:before="0" w:after="0" w:line="360"/>
        <w:ind w:right="0" w:left="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Федерального государственного образовательного стандарта основного общего образования, с изменениями, утвержденными приказом Министерства образования и науки РФ от 29.12.2014 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1644,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зарегистрированным в Минюсте РФ 06.02.2015 г.;</w:t>
      </w:r>
    </w:p>
    <w:p>
      <w:pPr>
        <w:numPr>
          <w:ilvl w:val="0"/>
          <w:numId w:val="4"/>
        </w:numPr>
        <w:spacing w:before="0" w:after="0" w:line="360"/>
        <w:ind w:right="0" w:left="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Примерной основной образовательной программы, одобренной федеральным учебно-методическим объединением по общему образованию (протокол заседания от 8 апреля 2015 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1/15);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авторской.  Программы общеобразовательных учреждений. Литература, под редакцией В.Я. Коровиной. - Москва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Просвещение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», 2011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Для реализации программы используется УМК  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Литература. 9 класс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в 2-частях. Авторы: Коровина В. Я., Журавлёв В. П., Коровин В. И., Збарский И.С. - Москва: Просвещение, 2019 г.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Срок реализации Программы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 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год.</w:t>
      </w:r>
    </w:p>
    <w:p>
      <w:pPr>
        <w:spacing w:before="0" w:after="15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Общая характеристика учебного предмета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 Как часть образовательной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Филология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учебный предмет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тесно связан с предметом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Специфика учебного предмета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"Литература"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Литература как искусство словесного образа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художественным исследованием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человековедением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учебником жизни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III.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Цели обучения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Главными целями изучения 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являются: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развитие интеллектуальных и творческих способностей учащихся, необходимых для успешной социализации и самореализации личности;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поэтапное, последовательное формирование умений читать, комментировать, анализировать и интерпретировать художественный текст;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Цель изучения литературы в школе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приобщение учащихся к искусству слова, богатству русской классической и зарубежной литературы. Основа литературного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>
      <w:pPr>
        <w:spacing w:before="0" w:after="120" w:line="36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9 классе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усугубляется работа по осмыслению прочитанного, активно привлекается критическая, мемуарная и справочная литература.</w:t>
      </w:r>
    </w:p>
    <w:p>
      <w:pPr>
        <w:spacing w:before="0" w:after="120" w:line="36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Ведущая проблема изучения литературы в 9 классе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литература в духовной жизни человека, шедевры русской литературы. В то же время данная программа, решая свои специфические задачи, готовит школьников к восприятию линейного историко-литературного курса 10-11 классов, формирует грамотного читателя. </w:t>
      </w:r>
    </w:p>
    <w:p>
      <w:pPr>
        <w:spacing w:before="0" w:after="120" w:line="36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>
      <w:pPr>
        <w:spacing w:before="0" w:after="120" w:line="36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формировании грамотного читателя особую роль играют межпредметные и внутрипредметные связи курса литературы, обращение к другим видам искусства. 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произведений зарубежной литературы проводится в конце курса литературы за 9 класс.</w:t>
      </w:r>
    </w:p>
    <w:p>
      <w:pPr>
        <w:numPr>
          <w:ilvl w:val="0"/>
          <w:numId w:val="10"/>
        </w:numPr>
        <w:tabs>
          <w:tab w:val="left" w:pos="567" w:leader="none"/>
        </w:tabs>
        <w:spacing w:before="60" w:after="0" w:line="360"/>
        <w:ind w:right="0" w:left="567" w:hanging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Задачи: </w:t>
      </w:r>
    </w:p>
    <w:p>
      <w:pPr>
        <w:spacing w:before="0" w:after="0" w:line="360"/>
        <w:ind w:right="0" w:left="360" w:firstLine="34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познакомиться с такими направлениями русской литературы и их представителями, как: классицизм, сентиментализм, романтизм, реализм, модернизм;</w:t>
      </w:r>
    </w:p>
    <w:p>
      <w:pPr>
        <w:spacing w:before="0" w:after="0" w:line="36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сформировать знания о программных произведениях, изучаемых в 9 классе;</w:t>
      </w:r>
    </w:p>
    <w:p>
      <w:pPr>
        <w:spacing w:before="0" w:after="0" w:line="36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научить самостоятельно анализировать лирическое произведение, эпизод из эпического и драматического произведения, сопоставлять образы, писать сочинение-характеристику одного персонажа, сопоставительную характеристику, групповую характеристику, обобщающую характеристику;</w:t>
      </w:r>
    </w:p>
    <w:p>
      <w:pPr>
        <w:spacing w:before="60" w:after="0" w:line="360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развивать общеучебные навыки, такие как: составление конспекта лекции, статьи учебника, простого, сложного, цитатного, развёрнутого и тезисного планов, ответ на проблемный вопрос, подготовка сообщения на заданную тему, доклада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реферата, работа над проектной работой</w:t>
      </w: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5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IV.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Место учебного предмета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FFFFFF" w:val="clear"/>
        </w:rPr>
        <w:t xml:space="preserve">в учебном плане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 соответствии с федеральным базисным учебным планом для образовательных учреждений РФ на изучение литературы в 9 классе отводится 102 часов. 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по календарному плану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школы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102 часа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-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3 часа в неделю.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Количество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учебных недель34.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Изменения в количестве часовотсутствуют.</w:t>
      </w:r>
    </w:p>
    <w:p>
      <w:pPr>
        <w:spacing w:before="0" w:after="120" w:line="360"/>
        <w:ind w:right="0" w:left="0" w:firstLine="284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V.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Распределение учебных часов по разделам программы </w:t>
      </w:r>
    </w:p>
    <w:p>
      <w:pPr>
        <w:spacing w:before="0" w:after="120" w:line="360"/>
        <w:ind w:right="0" w:left="0" w:firstLine="284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с учетом развивающих и контрольных уроков</w:t>
      </w:r>
    </w:p>
    <w:tbl>
      <w:tblPr/>
      <w:tblGrid>
        <w:gridCol w:w="560"/>
        <w:gridCol w:w="2809"/>
        <w:gridCol w:w="1417"/>
        <w:gridCol w:w="2126"/>
        <w:gridCol w:w="2268"/>
      </w:tblGrid>
      <w:tr>
        <w:trPr>
          <w:trHeight w:val="278" w:hRule="auto"/>
          <w:jc w:val="left"/>
        </w:trPr>
        <w:tc>
          <w:tcPr>
            <w:tcW w:w="56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28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 раздела</w:t>
            </w:r>
          </w:p>
        </w:tc>
        <w:tc>
          <w:tcPr>
            <w:tcW w:w="141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Всего</w:t>
            </w:r>
          </w:p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  <w:tc>
          <w:tcPr>
            <w:tcW w:w="439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Из этих часов</w:t>
            </w:r>
          </w:p>
        </w:tc>
      </w:tr>
      <w:tr>
        <w:trPr>
          <w:trHeight w:val="277" w:hRule="auto"/>
          <w:jc w:val="left"/>
        </w:trPr>
        <w:tc>
          <w:tcPr>
            <w:tcW w:w="56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Развивающие уроки: развития речи, практикумов, внекл. чтение т.п.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Контрольных работ </w:t>
            </w:r>
          </w:p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разных видов 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Литература и ее роль в духовной жизни человека.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Древнерусская литература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XVIII века.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XIX века.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первой трети XIX  века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второй трети XIX  века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последней трети XIX  века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литература XX века.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Зарубежная литература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Итоговые занятия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</w:tr>
    </w:tbl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VI.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Содержание программы учебного курса "Литература"для  9 класса.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Введение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Литература и ее роль в духовной жизни человека.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Литература как искусство слова (углубление представлений).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ДРЕВНЕРУССКАЯ ЛИТЕРАТУРА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Беседа о древнерусской литературе. Самобытный характер древнерусской литературы. Богатство и разнообразие жанров.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Слово о полку Игореве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История открытия памятника, проблема авторства. Художественные особенности произведения. Значение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Слова...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русской литературы последующих веков.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Слово как жанр древнерусской литературы.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ЛИТЕРАТУРА XVIII   ВЕКА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Характеристика русской литературы XVIII века.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Гражданский пафос русского классицизма.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Михаил Васильевич Ломоносов.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Жизнь и творчество.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Ученый, поэт, реформатор русского литературного языка и стиха.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Вечернее размышление о Божием величестве при случае великого северного сияния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Ода на день восшествия </w:t>
      </w:r>
      <w:r>
        <w:rPr>
          <w:rFonts w:ascii="Times New Roman" w:hAnsi="Times New Roman" w:cs="Times New Roman" w:eastAsia="Times New Roman"/>
          <w:b/>
          <w:color w:val="auto"/>
          <w:spacing w:val="-6"/>
          <w:position w:val="0"/>
          <w:sz w:val="24"/>
          <w:shd w:fill="auto" w:val="clear"/>
        </w:rPr>
        <w:t xml:space="preserve">на Всероссийский престол ея Величества государыни Им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24"/>
          <w:shd w:fill="auto" w:val="clear"/>
        </w:rPr>
        <w:t xml:space="preserve">ператрицы Елисаветы Петровны 1747 года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Прославле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ние Родины, мира, науки и просвещения в произведениях Ломоносова.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Ода как жанр лирической поэзии.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  <w:t xml:space="preserve">Гавриил Романович Державин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. Жизнь и творчество. (Об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зор.)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Властителям и судиям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Тема несправедливости сильных мира сего.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Высокий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слог и ораторские, декламационные интонации.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Памятник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Традиции Горация. Мысль о бессмертии поэта.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Забавный русский слог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Державина и его особенности. Оценка в стихотворении собственного поэтического новаторства.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Николай Михайлович Карамзин.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писателе.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Повесть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Бедная Лиза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стихотворение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Осень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Сентиментализм. Утверждение общечеловеческих ценностей в повести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Бедная Лиза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Главные герои повести. Внимание писателя к внутреннему миру героини. Новые черты русской литературы.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Сентиментализм (начальные представления).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РУССКАЯ ЛИТЕРАТУРАXIX  ВЕКА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Беседа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  <w:t xml:space="preserve">Василий Андреевич Жуковский.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Жизнь и творчество.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(Обзор.)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Море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Романтический образ моря.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Невыразимое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Границы выразимого. Возможности поэтического языка и трудности, встающие на пути поэта. Отношение романтика к слову.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Светлана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Светлана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 преображения традиционной фантастической баллады. Нравственный мир героини как средоточие народного духа и христианской веры. Светлана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пленительный образ русской девушки, сохранившей веру в Бога и не поддавшейся губительным чарам.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Баллада (развитие представлений).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  <w:t xml:space="preserve">Александр Сергеевич Грибоедов.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Жизнь и творчество.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(Обзор.)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Горе от ума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(И. А. Гончаров.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Мильон терзаний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Преодоление канонов классицизма в комедии.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24"/>
          <w:shd w:fill="auto" w:val="clear"/>
        </w:rPr>
        <w:t xml:space="preserve">Александр Сергеевич Пушкин.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 Жизнь и творчество.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(Обзор.)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Стихотворения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Деревня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 Чаадаеву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 морю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Пророк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Анчар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 холмах Грузии лежит ночная мгла...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Я вас любил: любовь еще, быть может...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Я памятник себе воздвиг нерукотворный...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Одухотворенность, чистота, чувство любви. Дружба и друзья в лирике Пушкина. Раздумья о смысле жизни, о поэзии...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Поэма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Цыганы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Герои поэмы. Мир европейский, цивилизованный и мир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естественный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противоречие, невозможность гармонии. Индивидуалистический характер Алеко. Романтический колорит поэмы.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Евгений Онегин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Обзор содержания.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Евгений Онегин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роман в стихах. Творческая история. Образы главных героев. Основная сюжетная линия и лирические отступления.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Онегинская строфа. Структура текста. Россия в романе. Герои романа. Татьяна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 Г. Белинский, Д. И. Писарев;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органическая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критика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А. Григорьев;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почвенники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Ф. М. Достоевский; философская критика начала XX века; писательские оценки).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Моцарт и Сальери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Проблема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гения и злодейства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Трагедийное начало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Моцарта и Сальери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Два типа мировосприятия, олицетворенные в двух персонажах пьесы. Отражение их нравственных позиций в сфере творчества.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Роман в стихах (начальные представления). Реализм (развитие понятия). Трагедия как жанр драмы (развитие понятия).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  <w:t xml:space="preserve">Михаил Юрьевич Лермонтов.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Жизнь и творчество.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(Обзор.)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Герой нашего времени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Обзор содержания.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Герой нашего времени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первый психологический роман в русской литературе, роман о незаурядной личности. Главные и второстепенные герои.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Особенности композиции. Печорин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самый любопытный предмет своих наблюдений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 Г. Белинский).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Печорин и Максим Максимыч. Печорин и доктор Вернер. Печорин и Грушницкий. Печорин и Вера. Печорин и Мери. Печорин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ундина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Повесть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Фаталист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ее философско-композиционное значение. Споры о романтизме и реализме романа. Поэзия Лермонтова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Герой нашего времени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критике В. Г. Белинского.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Основные мотивы лирики.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Смерть Поэта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Парус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 скучно и грустно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Дума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Поэт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Родина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Пророк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Нет, не тебя так пылко я люблю...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Пафос вольности, чувство одиночества, тема любви, поэта и поэзии.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Понятие о романтизме (закрепление понятия). Психологизм художественной литературы (начальные представления). Психологический роман (начальные представления).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Николай Васильевич Гоголь.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Жизнь и творчество.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(Обзор)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Мертвые души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история создания. Смысл названия поэмы. Система образов. Мертвые и живые души. Чичиков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приобретатель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новый герой эпохи.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Поэма о величии России. Первоначальный замысел и идея Гоголя. Соотношение 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Божественной комедией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Данте, с плутовским романом, романом-путешествием. Жанровое своеобразие произведения. Причины незавершенности поэмы. Чичиков как антигерой. Эволюция Чичикова и Плюшкина в замысле поэмы. Эволюция образа автора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сатирика к пророку и проповеднику. Поэма в оценках Белинского. Ответ Гоголя на критику Белинского.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auto" w:val="clear"/>
        </w:rPr>
        <w:t xml:space="preserve">Александр Николаевич Островский.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 Слово о писателе.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Бедность не порок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Патриархальный мир в пьесе и угроза его распада. Любовь в патриархальном мире. Любовь Гордеевна   и   приказчик   Митя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положительные   герои пьесы. Особенности сюжета. Победа любви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воскрешение патриархальности, воплощение истины, благодати, красоты.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Комедия как жанр драматургии (развитие понятия).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Федор Михайлович Достоевский.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писателе.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Белые ночи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Тип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петербургского мечтателя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жадного к жизни и одновременно нежного, доброго, несчастного, склонного к несбыточным фантазиям. Роль истории Настеньки в романе. Содержание и смысл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сентиментальности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понимании Достоевского.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  литературы. Повесть (развитие понятия).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Лев Николаевич Толстой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Слово о писателе.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Юность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Обзор содержания автобиографической трилогии. Формирование личности юного героя повести, его стремление к нравственному обновлению. Духовный конфликт героя с окружающей его средой и собственными недостатками: самолюбованием, тщеславием, скептицизмом. Возрождение веры в победу добра, в возможность счастья. Особенности поэтики Л. Толстого: психологизм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диалектика души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чистота нравственного чувства, внутренний монолог как форма раскрытия психологии героя.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Антон Павлович Чехов.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писателе.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Тоска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Смерть чиновника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Истинные и ложные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ценности героев рассказа.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Смерть чиновника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Эволюция образа маленького человека в русской литературе XIX века. Чеховское отношение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к маленькому человеку. Боль и негодование автора.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Тоска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Тема одиночества человека в многолюдном городе.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Развитие представлений о жанровых особенностях рассказа.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Из поэзии XIX века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Беседы о Н. А. Некрасове, Ф. И. Тютчеве, А. А. Фете и других поэтах (по выбору учителя и учащихся). Многообразие талантов. Эмоциональное богатство русской поэзии. Обзор с включением ряда произведений.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Развитие представлений о видах (жанрах) лирических произведений.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РУССКАЯ ЛИТЕРАТУРА XX ВЕКА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Богатство и разнообразие жанров и направлений русской литературы XX века.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Из русской прозы XX века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Беседа о разнообразии видов и жанров прозаических произведений XX века, о ведущих прозаиках России.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Иван Алексеевич Бунин.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писателе.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Рассказ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auto" w:val="clear"/>
        </w:rPr>
        <w:t xml:space="preserve">Темные аллеи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Печальная история любви людей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 разных социальных слоев.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Поэзия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проза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русской усадьбы. Лиризм повествования.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Михаил Афанасьевич Булгаков.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Слово о писателе.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Повесть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Собачье сердце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История создания и судьба повести. Смысл названия. Система образов произведения. Умственная, нравственная, духовная недоразвитость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основа живучести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шариковщины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швондерства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Поэтика Булгакова-сатирика. Прием гротеска в повести.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Художественная условность, фантастика, сатира (развитие понятий).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Михаил Александрович Шолохов.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Слово о писателе.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Рассказ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Судьба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Реализм в художественной литературе. Реалистическая типизация (углубление понятия).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Александр Исаевич Солженицын.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Слово о писателе. Рассказ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Матренин двор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 праведницы. Трагизм судьбы героини. Жизненная основа притчи.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  литературы. Притча (углубление понятия).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РУССКАЯ ПОЭЗИЯ XX века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Штрихи к портретам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Александр Александрович Блок.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Ветер принес издалека...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Заклятие огнем и мраком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Как тяжело ходить среди людей...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 доблестях, о подвигах, о славе...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Высокие идеалы и предчувствие перемен. Трагедия поэта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страшном мире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Глубокое, проникновенное чувство Родины. Своеобразие лирических интонаций Блока. Образы и ритмы поэта.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Сергей Александрович Есенин.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Вот уж вечер...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Той ты, Русь моя родная...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Край ты мой заброшенный...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Разбуди меня завтра рано...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Отговорила роща золотая...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Тема любви в лирике поэта. Народно-песенная основа произведений поэта. Сквозные образы в лирике Есенина. Тема России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главная в есенинской поэзии.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Владимир Владимирович Маяковский.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Послушайте!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Марина Ивановна Цветаева.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Идешь, на  меня  похожий...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 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Бабушке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 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Мне  нравится,  что вы больны не мной...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 большою нежностью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потому...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Откуда такая нежность?..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Стихи о Москве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Стихотворения о поэзии, о любви. Особенности поэтики Цветаевой. Традиции и новаторство в творческих поисках поэта.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Николай Алексеевич Заболоцкий.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Я не ищу гармонии в природе...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Где-то в поле возле Магадана...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Можжевеловый куст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Стихотворения о человеке и природе. Философская глубина обобщений поэта-мыслителя.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Анна Андреевна Ахматова.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Стихотворные произведения из книг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Четки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Белая стая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Вечер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Подорожник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Тростник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Бег времени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Борис Леонидович Пастернак.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Красавица моя, вся стать...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Перемена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Весна в лесу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Любить иных тяжелый крест...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Философская глубина лирики Б. Пастернака. Одухотворенная предметность пастернаковской поэзии. Приобщение вечных тем к современности в стихах о природе и любви.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Александр Трифонович Твардовский.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Урожай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Родное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Весенние строчки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Матери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Страна Муравия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отрывки из поэмы). Стихотворения о Родине, о природе. Интонация и стиль стихотворений.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Силлаботоническая и тоническая системы стихосложения.Виды рифм. Способы рифмовки (углубление представлений).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Песни и романсы на стихи поэтов XIX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XX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веков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Н. Языков.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Пловец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Нелюдимо наше море...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»);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В. Сол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логуб.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Серенада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Закинув плащ, с гитарой под рукой...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»);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Н. Некрасов.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Тройка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Что ты жадно глядишь на до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рогу...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»);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А. Вертинский.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Доченьки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Н. Заболоцкий.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этой роще березовой...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Романсы и песни как синтетический жанр, посредством словесного и музыкального искусства выражающий переживания, мысли, настроения человека.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4"/>
          <w:shd w:fill="auto" w:val="clear"/>
        </w:rPr>
        <w:t xml:space="preserve">ЗАРУБЕЖНАЯ ЛИТЕРАТУРА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Античная лирика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Гай Валерий Катулл.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24"/>
          <w:shd w:fill="auto" w:val="clear"/>
        </w:rPr>
        <w:t xml:space="preserve">Нет, ни одна средь женщин...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24"/>
          <w:shd w:fill="auto" w:val="clear"/>
        </w:rPr>
        <w:t xml:space="preserve">Нет, не надейся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приязнь заслужить...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{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Мальчику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Гораций.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Я воздвиг памятник...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Поэтическое творчество в системе человеческого бытия. Мысль о поэтических заслугах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знакомство римлян с греческими лириками. Традиции горацианской оды в творчестве Державина и Пушкина.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Данте Алигьери.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Слово о поэте.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  <w:t xml:space="preserve">Божественная комедия</w:t>
      </w: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фрагменты). Множественность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смыслов поэмы: буквальный (изображение загробного мира),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божественной идеи через восприятие красоты поэзии как божественного языка, хотя и сотворенного земным человеком, разумом поэта). Универсально-философский характер поэмы.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Уильям Шекспир.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Краткие сведения о жизни и творчестве Шекспира. Характеристики гуманизма эпохи Возрождения.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Гамлет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обзор с чтением отдельных сцен по выбору учителя, например: монологи Гамлета из сцены пятой (1-й акт), сцены первой (3-й акт), сцены четвертой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(4-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 акт).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Гамлет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пьеса на все века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Аникст). Общечеловеческое значение героев Шекспира. Образ Гамлета, гуманиста эпохи Возрождения. Одиночество Гамлета в его конфликте с реальным миром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расшатавшегося века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Трагизм любви Гамлета и Офелии. Философская глубина трагедии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Гамлет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Гамлет как вечный образ мировой литературы. Шекспир и русская литература.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Трагедия как драматический жанр (углубление понятия).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Дж.Г.Байрон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личность, судьба, творчество.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Иоганн Вольфганг Гете.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Краткие сведения о жизни и творчестве Гете. Характеристика особенностей эпохи Просвещения.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Фауст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обзор с чтением отдельных сцен по выбору учителя, например: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Пролог на небесах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 городских 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ворот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Кабинет Фауста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Сад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Ночь. Улица перед домом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Гретхен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Тюрьма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последний монолог Фауста из второй части трагедии).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Фауст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философская трагедия эпохи Просвещения. Сюжет и композиция трагедии. Борьба добра и зла в мире как движущая сила его развития, динамики бытия. Противостояние творческой личности Фауста и неверия, духа сомнения Мефистофеля. Поиски Фаустом справедливости и разумного смысла жизни человечества.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Пролог на небесах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ключ к основной идее трагедии. Смысл противопоставления Фауста и Вагнера, творчества и схоластической рутины. Трагизм любви Фауста и Гретхен.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Итоговый смысл великой трагедии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Лишь тот достоин жизни и свободы, кто каждый день идет за них на бой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Особенности жанра трагедии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Фауст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Теория литературы. Философско-драматическая поэма.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Повторение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VII.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Перечень учебно-методического и программного обеспечения.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Для учащихся: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Коровина В.Я., В.П.Журавлев, Збарский И.С., Коровин В.И. Литература 9 класс: учебник в 2-х частях. М. Просвещение 2019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Коровина В.Я., Коровин В.И., Збарский И.С.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Читаем, думаем, спорим… 9 класс. М. Просвещение. 2011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Тексты изучаемых художественных произведений.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Для учителя: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Программа общеобразовательных учреждений 5 - 9 классы (базовый уровень) под редакцией В.Я. Коровиной. Москва, "Просвещение", 2011 г.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Н.В.Беляева, О.Е.Еремина. Уроки литературы в 9 классе. Книга для учителя.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М., Просвещение, 2009.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И.В. Золотарева, О.Б. Беломестных. Поурочные разработки по литературе 9 класс.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Москва, ВАКО, 2011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Литература в таблицах и схемах / Марина Мещерякова.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10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изд.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Москва, "Айрис-пресс", 2010.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224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Домашний репетитор).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Преподавание литературы в 9 классе. Книга для учителя в 2-х частях.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Москва, АРКТИ, 2008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Королева Н.С., Мошенская Г.Н. "Открытые уроки литературы. 5-9 классы". - Москва, ВАКО, 2014.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М.А.Аристова Анализ произведений русской литературы. 9 класс.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Москва "ЭКЗАМЕН" 2011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Е.Л.Ляшенко. "Тесты по литературе. К учебнику В.Я.Коровиной и др. "Литература. 9 класс" - Москва, ЭКЗАМЕН, 2018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Средства обучения:</w:t>
      </w:r>
    </w:p>
    <w:p>
      <w:pPr>
        <w:numPr>
          <w:ilvl w:val="0"/>
          <w:numId w:val="91"/>
        </w:numPr>
        <w:tabs>
          <w:tab w:val="left" w:pos="644" w:leader="none"/>
        </w:tabs>
        <w:spacing w:before="0" w:after="0" w:line="36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Альбом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Портреты русских писателей 19-20 века. Демонстрационный материал для школы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Москва.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АЙРИС. Дидактика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</w:p>
    <w:p>
      <w:pPr>
        <w:numPr>
          <w:ilvl w:val="0"/>
          <w:numId w:val="91"/>
        </w:numPr>
        <w:tabs>
          <w:tab w:val="left" w:pos="644" w:leader="none"/>
        </w:tabs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Альбомы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Репродукции картин русских художников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Москва.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АЙРИС. Дидактика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numPr>
          <w:ilvl w:val="0"/>
          <w:numId w:val="91"/>
        </w:numPr>
        <w:tabs>
          <w:tab w:val="left" w:pos="644" w:leader="none"/>
        </w:tabs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Раздаточный материал по темам курса. Москва.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АЙРИС. Дидактика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numPr>
          <w:ilvl w:val="0"/>
          <w:numId w:val="91"/>
        </w:numPr>
        <w:tabs>
          <w:tab w:val="left" w:pos="644" w:leader="none"/>
        </w:tabs>
        <w:spacing w:before="0" w:after="150" w:line="36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Альбом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Н.В.Гоголь и его эпоха. Портреты. Документы. Иллюстрации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Автор-составитель А.В. Чумак.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Москва.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АЙРИСС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ПРЕСС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</w:t>
      </w:r>
    </w:p>
    <w:p>
      <w:pPr>
        <w:numPr>
          <w:ilvl w:val="0"/>
          <w:numId w:val="91"/>
        </w:numPr>
        <w:tabs>
          <w:tab w:val="left" w:pos="644" w:leader="none"/>
        </w:tabs>
        <w:spacing w:before="0" w:after="150" w:line="36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Альбом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И.С.Тургенев и его эпоха. Портреты. Документы. Иллюстрации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Автор-составитель А.В. Чумак.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Москва.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АЙРИСС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ПРЕСС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</w:t>
      </w:r>
    </w:p>
    <w:p>
      <w:pPr>
        <w:numPr>
          <w:ilvl w:val="0"/>
          <w:numId w:val="91"/>
        </w:numPr>
        <w:tabs>
          <w:tab w:val="left" w:pos="644" w:leader="none"/>
        </w:tabs>
        <w:spacing w:before="0" w:after="0" w:line="36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Альбом.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Михаил Юрьевич Лермонтов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Серия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Выставка в школьной библиотеке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выпуск 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Москва.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Русская школьная библиотечная ассоциация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Интернет-ресурсы: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Художественная литература:</w:t>
      </w:r>
    </w:p>
    <w:p>
      <w:pPr>
        <w:numPr>
          <w:ilvl w:val="0"/>
          <w:numId w:val="96"/>
        </w:numPr>
        <w:tabs>
          <w:tab w:val="left" w:pos="720" w:leader="none"/>
        </w:tabs>
        <w:spacing w:before="0" w:after="15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http://www.rusfolk.chat.ru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Русский фольклор</w:t>
      </w:r>
    </w:p>
    <w:p>
      <w:pPr>
        <w:numPr>
          <w:ilvl w:val="0"/>
          <w:numId w:val="96"/>
        </w:numPr>
        <w:tabs>
          <w:tab w:val="left" w:pos="720" w:leader="none"/>
        </w:tabs>
        <w:spacing w:before="0" w:after="15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http://www.pogovorka.com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Пословицы и поговорки</w:t>
      </w:r>
    </w:p>
    <w:p>
      <w:pPr>
        <w:numPr>
          <w:ilvl w:val="0"/>
          <w:numId w:val="96"/>
        </w:numPr>
        <w:tabs>
          <w:tab w:val="left" w:pos="720" w:leader="none"/>
        </w:tabs>
        <w:spacing w:before="0" w:after="15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http://old-russian.chat.ru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Древнерусская литература</w:t>
      </w:r>
    </w:p>
    <w:p>
      <w:pPr>
        <w:numPr>
          <w:ilvl w:val="0"/>
          <w:numId w:val="96"/>
        </w:numPr>
        <w:tabs>
          <w:tab w:val="left" w:pos="720" w:leader="none"/>
        </w:tabs>
        <w:spacing w:before="0" w:after="15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http://www.klassika.ru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Библиотека классической русской литературы</w:t>
      </w:r>
    </w:p>
    <w:p>
      <w:pPr>
        <w:spacing w:before="0" w:after="15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Справочно-информационные и методические материалы:</w:t>
      </w:r>
    </w:p>
    <w:p>
      <w:pPr>
        <w:numPr>
          <w:ilvl w:val="0"/>
          <w:numId w:val="98"/>
        </w:numPr>
        <w:tabs>
          <w:tab w:val="left" w:pos="720" w:leader="none"/>
        </w:tabs>
        <w:spacing w:before="0" w:after="15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http://www.1september.ru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Электронная версия журнала  для учителей словесности "Литература".  Электронные версии газеты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Приложение 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Первому сентября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»)</w:t>
      </w:r>
    </w:p>
    <w:p>
      <w:pPr>
        <w:numPr>
          <w:ilvl w:val="0"/>
          <w:numId w:val="98"/>
        </w:numPr>
        <w:tabs>
          <w:tab w:val="left" w:pos="720" w:leader="none"/>
        </w:tabs>
        <w:spacing w:before="0" w:after="15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http://center.fio.ru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Мастерская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 помощь учителю. 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</w:t>
      </w:r>
    </w:p>
    <w:p>
      <w:pPr>
        <w:numPr>
          <w:ilvl w:val="0"/>
          <w:numId w:val="98"/>
        </w:numPr>
        <w:tabs>
          <w:tab w:val="left" w:pos="720" w:leader="none"/>
        </w:tabs>
        <w:spacing w:before="0" w:after="0" w:line="36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Сайт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Фестиваль педагогических идей. ЦОР. ИД 1 сентября. -  </w:t>
      </w: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http://festival.1september.ru/</w:t>
        </w:r>
      </w:hyperlink>
    </w:p>
    <w:p>
      <w:pPr>
        <w:numPr>
          <w:ilvl w:val="0"/>
          <w:numId w:val="98"/>
        </w:numPr>
        <w:tabs>
          <w:tab w:val="left" w:pos="720" w:leader="none"/>
        </w:tabs>
        <w:spacing w:before="0" w:after="0" w:line="36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Сайт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Педсовет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СИ. Сообщество взаимопомощи учителей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- </w:t>
      </w: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https://te-st.ru/communities/pedsovet-su/</w:t>
        </w:r>
      </w:hyperlink>
    </w:p>
    <w:p>
      <w:pPr>
        <w:numPr>
          <w:ilvl w:val="0"/>
          <w:numId w:val="98"/>
        </w:numPr>
        <w:tabs>
          <w:tab w:val="left" w:pos="720" w:leader="none"/>
        </w:tabs>
        <w:spacing w:before="0" w:after="15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Сайт "Инфоурок.ру" - материалы для учителей" -  </w:t>
      </w:r>
      <w:hyperlink xmlns:r="http://schemas.openxmlformats.org/officeDocument/2006/relationships" r:id="docRId1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https://infourok.ru/</w:t>
        </w:r>
      </w:hyperlink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оборудован компьютером, что позволяет использовать сайты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интернета.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В кабинете имеется материал по оформлению уроков по разделам: устное народное творчество, творчество А.С.Пушкина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данного учебного курса характерны следующие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формы организации учебной деятельности учащихся: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урок, лекция, доклад, дискуссия, тест.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Применяемые технологии, методики: </w:t>
      </w:r>
    </w:p>
    <w:p>
      <w:pPr>
        <w:numPr>
          <w:ilvl w:val="0"/>
          <w:numId w:val="10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уровневая дифференциация;</w:t>
      </w:r>
    </w:p>
    <w:p>
      <w:pPr>
        <w:numPr>
          <w:ilvl w:val="0"/>
          <w:numId w:val="10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проблемное обучение;</w:t>
      </w:r>
    </w:p>
    <w:p>
      <w:pPr>
        <w:numPr>
          <w:ilvl w:val="0"/>
          <w:numId w:val="10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информационно-коммуникационные технологии;</w:t>
      </w:r>
    </w:p>
    <w:p>
      <w:pPr>
        <w:numPr>
          <w:ilvl w:val="0"/>
          <w:numId w:val="10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здоровьесберегающие технологии;</w:t>
      </w:r>
    </w:p>
    <w:p>
      <w:pPr>
        <w:numPr>
          <w:ilvl w:val="0"/>
          <w:numId w:val="10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коллективный способ обучения ,</w:t>
      </w:r>
    </w:p>
    <w:p>
      <w:pPr>
        <w:numPr>
          <w:ilvl w:val="0"/>
          <w:numId w:val="10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технология развития критического мышления через чтение и письмо;</w:t>
      </w:r>
    </w:p>
    <w:p>
      <w:pPr>
        <w:numPr>
          <w:ilvl w:val="0"/>
          <w:numId w:val="10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коучинговая технология и др.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Методы обучения: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объяснительно-иллюстративный; проблемное изложение; частично-поисковый; исследовательский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X.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Формы и виды контроля</w:t>
      </w:r>
    </w:p>
    <w:p>
      <w:pPr>
        <w:tabs>
          <w:tab w:val="left" w:pos="888" w:leader="none"/>
        </w:tabs>
        <w:spacing w:before="0" w:after="120" w:line="360"/>
        <w:ind w:right="0" w:left="35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 процессе освоения учащимися содержания учебного курса будут использованы следующие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FFFFFF" w:val="clear"/>
        </w:rPr>
        <w:t xml:space="preserve">формы контроля: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auto" w:val="clear"/>
        </w:rPr>
        <w:t xml:space="preserve">Текущий контроль:</w:t>
      </w:r>
    </w:p>
    <w:p>
      <w:pPr>
        <w:numPr>
          <w:ilvl w:val="0"/>
          <w:numId w:val="108"/>
        </w:numPr>
        <w:spacing w:before="0" w:after="0" w:line="360"/>
        <w:ind w:right="0" w:left="42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устный индивидуальный и фронтальный опросы,</w:t>
      </w:r>
    </w:p>
    <w:p>
      <w:pPr>
        <w:numPr>
          <w:ilvl w:val="0"/>
          <w:numId w:val="108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пересказ (подробный, сжатый, выборочный), </w:t>
      </w:r>
    </w:p>
    <w:p>
      <w:pPr>
        <w:numPr>
          <w:ilvl w:val="0"/>
          <w:numId w:val="108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выразительное чтение (в том числе и наизусть), </w:t>
      </w:r>
    </w:p>
    <w:p>
      <w:pPr>
        <w:numPr>
          <w:ilvl w:val="0"/>
          <w:numId w:val="108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развёрнутый ответ на вопрос, </w:t>
      </w:r>
    </w:p>
    <w:p>
      <w:pPr>
        <w:numPr>
          <w:ilvl w:val="0"/>
          <w:numId w:val="108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 эпизода, стихотворения,</w:t>
      </w:r>
    </w:p>
    <w:p>
      <w:pPr>
        <w:numPr>
          <w:ilvl w:val="0"/>
          <w:numId w:val="108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комментирование художественного текста, </w:t>
      </w:r>
    </w:p>
    <w:p>
      <w:pPr>
        <w:numPr>
          <w:ilvl w:val="0"/>
          <w:numId w:val="108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характеристика литературного героя, </w:t>
      </w:r>
    </w:p>
    <w:p>
      <w:pPr>
        <w:numPr>
          <w:ilvl w:val="0"/>
          <w:numId w:val="108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инсценирование,</w:t>
      </w:r>
    </w:p>
    <w:p>
      <w:pPr>
        <w:numPr>
          <w:ilvl w:val="0"/>
          <w:numId w:val="108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сообщение, </w:t>
      </w:r>
    </w:p>
    <w:p>
      <w:pPr>
        <w:numPr>
          <w:ilvl w:val="0"/>
          <w:numId w:val="108"/>
        </w:numPr>
        <w:spacing w:before="0" w:after="15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проверка начитанности учащихся, знания теоретико-литературных понятий в виде тестов и тестовых заданий</w:t>
      </w:r>
    </w:p>
    <w:p>
      <w:pPr>
        <w:tabs>
          <w:tab w:val="left" w:pos="888" w:leader="none"/>
        </w:tabs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FFFFFF" w:val="clear"/>
        </w:rPr>
        <w:t xml:space="preserve">Промежуточный контроль: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 проверочная работа, самостоятельная работа в виде развернутого ответа на вопрос, зачет, сочинение, контрольная работа </w:t>
      </w:r>
    </w:p>
    <w:p>
      <w:pPr>
        <w:tabs>
          <w:tab w:val="left" w:pos="888" w:leader="none"/>
        </w:tabs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FFFFFF" w:val="clear"/>
        </w:rPr>
        <w:t xml:space="preserve">Итоговый контроль: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 контрольный тест</w:t>
      </w:r>
    </w:p>
    <w:p>
      <w:pPr>
        <w:tabs>
          <w:tab w:val="left" w:pos="888" w:leader="none"/>
        </w:tabs>
        <w:spacing w:before="0" w:after="120" w:line="360"/>
        <w:ind w:right="0" w:left="35" w:firstLine="0"/>
        <w:jc w:val="left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По программе планируется следующее количество контрольных работ по определенным темам:</w:t>
      </w:r>
    </w:p>
    <w:tbl>
      <w:tblPr/>
      <w:tblGrid>
        <w:gridCol w:w="1809"/>
        <w:gridCol w:w="2268"/>
        <w:gridCol w:w="1134"/>
        <w:gridCol w:w="851"/>
        <w:gridCol w:w="1134"/>
        <w:gridCol w:w="992"/>
        <w:gridCol w:w="709"/>
      </w:tblGrid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контроля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полу-годие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полу-годие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Год</w:t>
            </w: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Контрольные работы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Древнерусская литература и литература XVIII века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романтической лирике начала века, комедии "Горе от ума" и лирике А.С.Пушкина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Лирика М.Ю.Лермонтова, роман "Герой нашего времени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Диктанты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Тестирование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Итоговый тест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Контрольное классное сочинение по комедии Грибоедова "Горе от ума"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Контрольное домашнее сочинение по роману А.С.Пушкина "Евгений Онегин"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Контрольное домашнее сочинение по поэме Н.В.Гоголя "Мертвые души"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ур.)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Изложения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Зачёты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литература XX века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Лабораторные работы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Практические работы (Практикумы)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Слово о полку Игореве.."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Проекты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Песни и романсы на стихи русских поэтов XIX и XX веков 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Другое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360" w:leader="none"/>
                <w:tab w:val="center" w:pos="459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ab/>
              <w:tab/>
              <w:t xml:space="preserve">5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</w:tr>
    </w:tbl>
    <w:p>
      <w:pPr>
        <w:spacing w:before="0" w:after="150" w:line="36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keepNext w:val="true"/>
        <w:keepLines w:val="true"/>
        <w:spacing w:before="0" w:after="0" w:line="240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VIII.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Личностные, метапредметные и предметные результаты освоения учебного предмета "Литература"</w:t>
      </w:r>
    </w:p>
    <w:p>
      <w:pPr>
        <w:keepNext w:val="true"/>
        <w:keepLines w:val="true"/>
        <w:spacing w:before="0" w:after="0" w:line="240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keepNext w:val="true"/>
        <w:keepLines w:val="true"/>
        <w:spacing w:before="0" w:after="0" w:line="240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tbl>
      <w:tblPr>
        <w:tblInd w:w="35" w:type="dxa"/>
      </w:tblPr>
      <w:tblGrid>
        <w:gridCol w:w="1774"/>
        <w:gridCol w:w="7762"/>
      </w:tblGrid>
      <w:tr>
        <w:trPr>
          <w:trHeight w:val="1" w:hRule="atLeast"/>
          <w:jc w:val="left"/>
        </w:trPr>
        <w:tc>
          <w:tcPr>
            <w:tcW w:w="17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Личностные результаты</w:t>
            </w:r>
          </w:p>
        </w:tc>
        <w:tc>
          <w:tcPr>
            <w:tcW w:w="77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5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>
            <w:pPr>
              <w:numPr>
                <w:ilvl w:val="0"/>
                <w:numId w:val="15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      </w:r>
          </w:p>
          <w:p>
            <w:pPr>
              <w:numPr>
                <w:ilvl w:val="0"/>
                <w:numId w:val="15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>
            <w:pPr>
              <w:numPr>
                <w:ilvl w:val="0"/>
                <w:numId w:val="15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      </w:r>
          </w:p>
          <w:p>
            <w:pPr>
              <w:numPr>
                <w:ilvl w:val="0"/>
                <w:numId w:val="15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 </w:t>
            </w:r>
          </w:p>
          <w:p>
            <w:pPr>
              <w:numPr>
                <w:ilvl w:val="0"/>
                <w:numId w:val="15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      </w:r>
          </w:p>
          <w:p>
            <w:pPr>
              <w:numPr>
                <w:ilvl w:val="0"/>
                <w:numId w:val="15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7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Метапредметные результаты</w:t>
            </w:r>
          </w:p>
        </w:tc>
        <w:tc>
          <w:tcPr>
            <w:tcW w:w="77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выделение характерных причинно-следственных связей;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сравнение и сопоставление;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различать: факт, мнение, доказательство, гипотеза, аксиома;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самостоятельное выполнение различных творческих работ;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способность устно и письменно передавать содержание текста в сжатом или развернутом виде;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осознанное беглое чтение, использование различных видов чтения (ознакомительное, просмотровое, поисковое и др.);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аудиолвизуальный ряд и др.) в соответствии с коммуникативной задачей;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плана, тезиса, конспекта;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подбор аргументов, формулирование выводов, отражение в устной или письменной форме результатов своей деятельности;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 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смысловое чтение; </w:t>
            </w:r>
          </w:p>
          <w:p>
            <w:pPr>
              <w:numPr>
                <w:ilvl w:val="0"/>
                <w:numId w:val="162"/>
              </w:numPr>
              <w:tabs>
                <w:tab w:val="left" w:pos="0" w:leader="none"/>
              </w:tabs>
              <w:spacing w:before="0" w:after="0" w:line="240"/>
              <w:ind w:right="0" w:left="567" w:hanging="567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организовывать учебное сотрудничество и совместную деятельность с учителем и сверстниками; работать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индивидуально и в группе: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      </w:r>
          </w:p>
          <w:p>
            <w:pPr>
              <w:numPr>
                <w:ilvl w:val="0"/>
                <w:numId w:val="162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владение устной и письменной речью, монологической контекстной речью; </w:t>
            </w:r>
          </w:p>
          <w:p>
            <w:pPr>
              <w:numPr>
                <w:ilvl w:val="0"/>
                <w:numId w:val="162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 и развитие компетентности в области использования информационно-коммуникационных технологий (далее ИКТ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компетенции);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7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Предметные результаты</w:t>
            </w:r>
          </w:p>
        </w:tc>
        <w:tc>
          <w:tcPr>
            <w:tcW w:w="77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понимание ключевых проблем изученных произведений русского фольклора и фольклора других народов; древнерусской литературы, литературы 18 века, русских писателей 19-20 веков, литературы народов России и зарубежной литературы;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определять в произведении элементов сюжета, композиции, изобразительно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выразительных средств языка, понимание их роли в раскрытии идейно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приобщение к духовно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нравственным ценностям русской литературы и культуры, сопоставление их с духовно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нравственными ценностями других народов;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формулирование собственного отношения к произведениям литературы, их оценке;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собственная интерпретация (в отдельных случаях) изученных литературных произведений;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понимание авторской позиции и своё отношение к ней;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восприятие на слух литературных произведений разных жанров, осмысленное чтение и адекватное восприятие;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работы, рефераты на литературные и общекультурные темы;</w:t>
            </w:r>
          </w:p>
          <w:p>
            <w:pPr>
              <w:numPr>
                <w:ilvl w:val="0"/>
                <w:numId w:val="167"/>
              </w:numPr>
              <w:suppressAutoHyphens w:val="true"/>
              <w:spacing w:before="0" w:after="0" w:line="240"/>
              <w:ind w:right="0" w:left="360" w:hanging="36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36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русского слова в его эстетической функции, роли изобразительно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выразительных языковых средств в создании художественных образов литературных произведений.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keepNext w:val="true"/>
        <w:keepLines w:val="true"/>
        <w:spacing w:before="0" w:after="0" w:line="240"/>
        <w:ind w:right="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Личностными результатами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изучения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являются следующие умения и качества: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чувство прекрасного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чувствовать красоту и выразительность речи, стремиться к совершенствованию собственной речи;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любовь и уважение к Отечеству, его языку, культуре;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устойчивый познавательныйинтерес к чтению, к ведению диалога с автором текста; потребность в чтении.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осознание и освоение литературы как части общекультурного наследия России и общемирового культурного наследия;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ориентация в системе моральных норм и ценностей, их присвоение;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 положительное принятие своей этнической идентичности; уважение и принятие других народов России и мира, межэтническая толерантность;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потребность в самовыражении через слово;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устойчивый познавательный интерес, потребность в чтении.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Метапредметными результатами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изучения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является формирование универсальных учебных действий (УУД). 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Регулятивные УУД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самостоятельно формулировать проблему (тему) и цели урока; способность к целеполаганию, включая постановку новых целей;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самостоятельно анализировать условия и пути достижения цели;</w:t>
      </w:r>
    </w:p>
    <w:p>
      <w:pPr>
        <w:spacing w:before="0" w:after="0" w:line="36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самостоятельно составлять план решения учебной проблемы;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работать по плану, сверяя свои действия с целью, прогнозировать,корректировать свою деятельность;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в диалоге с учителем вырабатывать критерии оценки и   определять степень успешности своей работы и работы других в соответствии с этими критериями.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Познавательные УУД: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самостоятельно вычитывать все виды текстовой информации: фактуальную, подтекстовую, концептуальную; адекватно понимать основную и дополнительную информацию текста, воспринятого на слух;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пользоваться разными видами чтения: изучающим, просмотровым, ознакомительным;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извлекать информацию, представленную в разных формах (сплошной текст; несплошной текст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иллюстрация, таблица, схема);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владеть различными видами аудирования (выборочным, ознакомительным, детальным);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перерабатывать и преобразовывать информацию из одной формы в другую (составлять план, таблицу, схему);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излагать содержание прочитанного (прослушанного) текста подробно, сжато, выборочно;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пользоваться словарями, справочниками;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осуществлять анализ и синтез;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устанавливать причинно-следственные связи;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строить рассуждения.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Средством развития познавательных УУД служат тексты учебника и его методический аппарат; технология продуктивного чтения.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Коммуникативные УУД: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учитывать разные мнения и стремиться к координации различных позиций в сотрудничестве;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уметь устанавливать и сравнивать разные точки зрения прежде, чем принимать решения и делать выборы;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уметь договариваться и приходить к общему решению в совместной деятельности, в том числе в ситуации столкновения интересов;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уметь задавать вопросы, необходимые для организации собственной деятельности и сотрудничества с партнёром;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уметь осуществлять взаимный контроль и оказывать в сотрудничестве необходимую взаимопомощь;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осознавать важность коммуникативных умений в жизни человека;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оформлять свои мысли в устной и письменной форме с учётом речевой ситуации; создавать тексты различного типа, стиля, жанра;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оценивать и редактировать устное и письменное речевое высказывание;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высказывать и обосновывать свою точку зрения;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слушать и слышать других, пытаться принимать иную точку зрения, быть готовым корректировать свою точку зрения;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выступать перед аудиторией сверстников с сообщениями;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договариваться и приходить к общему решению в совместной деятельности;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задавать вопросы.</w:t>
      </w:r>
    </w:p>
    <w:p>
      <w:pPr>
        <w:spacing w:before="100" w:after="12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IX.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Нормы оценки знаний, умений и навыков учащихся по литературе</w:t>
      </w: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Оценка устного ответа</w:t>
      </w: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 оценке устных ответов учитель руководствуется следующими основными критериями в пределах программы данного класса:</w:t>
      </w:r>
    </w:p>
    <w:p>
      <w:pPr>
        <w:numPr>
          <w:ilvl w:val="0"/>
          <w:numId w:val="178"/>
        </w:numPr>
        <w:tabs>
          <w:tab w:val="left" w:pos="720" w:leader="none"/>
        </w:tabs>
        <w:spacing w:before="100" w:after="120" w:line="360"/>
        <w:ind w:right="0" w:left="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знание текста и понимание идейно-художественного содержания изученного произведения;</w:t>
      </w:r>
    </w:p>
    <w:p>
      <w:pPr>
        <w:numPr>
          <w:ilvl w:val="0"/>
          <w:numId w:val="178"/>
        </w:numPr>
        <w:tabs>
          <w:tab w:val="left" w:pos="720" w:leader="none"/>
        </w:tabs>
        <w:spacing w:before="100" w:after="120" w:line="360"/>
        <w:ind w:right="0" w:left="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умение объяснять взаимосвязь событий, характеров и поступков героев;</w:t>
      </w:r>
    </w:p>
    <w:p>
      <w:pPr>
        <w:numPr>
          <w:ilvl w:val="0"/>
          <w:numId w:val="178"/>
        </w:numPr>
        <w:tabs>
          <w:tab w:val="left" w:pos="720" w:leader="none"/>
        </w:tabs>
        <w:spacing w:before="100" w:after="120" w:line="360"/>
        <w:ind w:right="0" w:left="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понимание роли художественных средств в раскрытии идейно-эстетического содержания изученного произведения;</w:t>
      </w:r>
    </w:p>
    <w:p>
      <w:pPr>
        <w:numPr>
          <w:ilvl w:val="0"/>
          <w:numId w:val="178"/>
        </w:numPr>
        <w:tabs>
          <w:tab w:val="left" w:pos="720" w:leader="none"/>
        </w:tabs>
        <w:spacing w:before="100" w:after="120" w:line="360"/>
        <w:ind w:right="0" w:left="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или прочитанных самостоятельно;</w:t>
      </w:r>
    </w:p>
    <w:p>
      <w:pPr>
        <w:numPr>
          <w:ilvl w:val="0"/>
          <w:numId w:val="178"/>
        </w:numPr>
        <w:tabs>
          <w:tab w:val="left" w:pos="720" w:leader="none"/>
        </w:tabs>
        <w:spacing w:before="100" w:after="120" w:line="360"/>
        <w:ind w:right="0" w:left="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речевая грамотность, логичность и последовательность ответа, техника и выразительность чтения.</w:t>
      </w: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 соответствии с этим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отметкой "5"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оценивается ответ, обнаруживающий прочные знания и глубокое понимание текста изучаемого произведения; умение объяснять взаимосвязь событий, характеры и поступки героев, роль художественных средств в раскрытии идейно-эстетического содержания произведения,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выводов; хорошее владение литературной речью.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отметкой "4"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произведения, умение пользоваться основными теоретико-литературными знаниями и навыками разбора при анализе прочитанных произведений, умение привлекать текст произведения для обоснования своих выводов, владение литературной речью. Однако по одному двум из этих компонентов ответа могут быть допущены неточности.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отметкой "3"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оценивается ответ, свидетельствующий о знании и понимании текста изучаемого произведения, об умении объяснять взаимосвязь основных событий, характеров и поступков главных героев и роль важнейших художественных средств в раскрытии идейно-художественного содержания произведения, о знании основных вопросов теории, но о недостаточном умении пользоваться этими знаниями при анализе произведения; об ограниченных навыках разбора и о недостаточном умении привлекать текст произведений для подтверждения своих выводов. Допускается не более двух-трёх ошибок в содержании ответа или иных недостатков в композиции и языке ответа.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отметкой "2"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оценивается ответ, обнаруживающий незнание содержания произведения в целом, неумение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отметкой "1"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оценивается ответ, показывающий полное незнание содержания произведения и непонимание основных вопросов, предусмотренных программой.  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Сочинения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основная форма проверки у обучающихся понимания текста произведения, умения правильно и последовательно излагать мысли, уровня речевой подготовки учащихся.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Сочинения в 5 классе носят только обучающий характер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Рекомендуется следующий примерный объем классных сочинений: в 5 классе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0,5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1,0 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помощью сочинений и изложений проверяются: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понимания содержания художественного произведения, замысла автора; 2) умение раскрывать тему; 3) умение использовать языковые средства в соответствии со стилем, темой и задачей высказывания; 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Любое сочинение оценивается двумя отметками: первая ставится за содержание и речевое оформление, вторая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 грамотность. Первая оценка (за содержание и речь) считается оценкой по литературе.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сочинения оценивается по следующим критериям: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соответствие работы ученика теме и основной мысли;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полнота раскрытия темы;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правильность фактического материала;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опора на художественное произведение;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последовательность изложения.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оценке речевого оформления сочинений и изложений учитывается:</w:t>
      </w:r>
    </w:p>
    <w:p>
      <w:pPr>
        <w:spacing w:before="100" w:after="119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разнообразие словаря и грамматического строя речи;</w:t>
      </w:r>
    </w:p>
    <w:p>
      <w:pPr>
        <w:spacing w:before="100" w:after="119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стилевое единство и выразительность речи;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число речевых недочетов.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Грамотность оценивается по числу допущенных учеником ошибок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орфографических, пунктуационных и грамматических.</w:t>
      </w:r>
    </w:p>
    <w:p>
      <w:pPr>
        <w:spacing w:before="0" w:after="15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ОЦЕНКА ЗА СОЧИНЕНИЕ</w:t>
      </w:r>
    </w:p>
    <w:tbl>
      <w:tblPr/>
      <w:tblGrid>
        <w:gridCol w:w="1001"/>
        <w:gridCol w:w="5210"/>
        <w:gridCol w:w="3118"/>
      </w:tblGrid>
      <w:tr>
        <w:trPr>
          <w:trHeight w:val="1" w:hRule="atLeast"/>
          <w:jc w:val="left"/>
        </w:trPr>
        <w:tc>
          <w:tcPr>
            <w:tcW w:w="1001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Оценка</w:t>
            </w:r>
          </w:p>
        </w:tc>
        <w:tc>
          <w:tcPr>
            <w:tcW w:w="5210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и речь</w:t>
            </w:r>
          </w:p>
        </w:tc>
        <w:tc>
          <w:tcPr>
            <w:tcW w:w="3118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Грамотность</w:t>
            </w:r>
          </w:p>
        </w:tc>
      </w:tr>
      <w:tr>
        <w:trPr>
          <w:trHeight w:val="1" w:hRule="atLeast"/>
          <w:jc w:val="left"/>
        </w:trPr>
        <w:tc>
          <w:tcPr>
            <w:tcW w:w="1001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«5»</w:t>
            </w:r>
          </w:p>
        </w:tc>
        <w:tc>
          <w:tcPr>
            <w:tcW w:w="5210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Ставится за сочинение:</w:t>
            </w:r>
          </w:p>
          <w:p>
            <w:pPr>
              <w:spacing w:before="0" w:after="15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Глубоко и аргументировано, в соответствии с планом, раскрывающее тему, свидетельствующее об отличном знании текста произведения и других материалов, необходимых для раскрытия, умения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речевых недочета.</w:t>
            </w:r>
          </w:p>
        </w:tc>
        <w:tc>
          <w:tcPr>
            <w:tcW w:w="3118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Допускается:</w:t>
            </w:r>
          </w:p>
          <w:p>
            <w:pPr>
              <w:spacing w:before="0" w:after="15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 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орфографическая или 1 пунктуационная ошибка, или 1 грамматическая ошибка.</w:t>
            </w:r>
          </w:p>
        </w:tc>
      </w:tr>
      <w:tr>
        <w:trPr>
          <w:trHeight w:val="1" w:hRule="atLeast"/>
          <w:jc w:val="left"/>
        </w:trPr>
        <w:tc>
          <w:tcPr>
            <w:tcW w:w="1001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«4»</w:t>
            </w:r>
          </w:p>
        </w:tc>
        <w:tc>
          <w:tcPr>
            <w:tcW w:w="5210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Ставится за сочинение:</w:t>
            </w:r>
          </w:p>
          <w:p>
            <w:pPr>
              <w:spacing w:before="0" w:after="15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Достаточно полно и убедительно, в соответствии с планом, раскрывающее тему, обнаруживающее хорошее знание литературного материала и др. источников по теме сочинения и умения пользоваться ими для обоснования своих мыслей, а также делать выводы и обобщения. Логическое и последовательное изложение содержания; написанное правильным литературным языком, стилистически соответствующее содержанию. Допускаются 2-3 неточных в содержании, незначительных отклонения от темы, а также не более 3-4 речевых недочетов.</w:t>
            </w:r>
          </w:p>
        </w:tc>
        <w:tc>
          <w:tcPr>
            <w:tcW w:w="3118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Допускается:</w:t>
            </w:r>
          </w:p>
          <w:p>
            <w:pPr>
              <w:spacing w:before="0" w:after="15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орфографических и 2 пунктуационных, или 1 орфографическая и 3 пунктуационных, или 4 пунктуационных ошибки при отсутствии орфографических ошибок, а также 2 грамматические ошибки.</w:t>
            </w:r>
          </w:p>
        </w:tc>
      </w:tr>
      <w:tr>
        <w:trPr>
          <w:trHeight w:val="1" w:hRule="atLeast"/>
          <w:jc w:val="left"/>
        </w:trPr>
        <w:tc>
          <w:tcPr>
            <w:tcW w:w="1001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«3»</w:t>
            </w:r>
          </w:p>
        </w:tc>
        <w:tc>
          <w:tcPr>
            <w:tcW w:w="5210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Ставится за сочинение:</w:t>
            </w:r>
          </w:p>
          <w:p>
            <w:pPr>
              <w:spacing w:before="0" w:after="15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котором: в главном и основном раскрывается тема, в целом дан верный, но однотипный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владения основами письменной речи; в работе имеется не более 4-х недочетов в содержании и 5 речевых недочетов.</w:t>
            </w:r>
          </w:p>
        </w:tc>
        <w:tc>
          <w:tcPr>
            <w:tcW w:w="3118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Допускается:</w:t>
            </w:r>
          </w:p>
          <w:p>
            <w:pPr>
              <w:spacing w:before="0" w:after="15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орфографические и 4 пунктуационные ошибки, или 3 орфографические и 5 пунктуационных ошибок, или 7 пунктуационных при отсутствии орфографических ошибок (в 5кл.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5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орфографических и 4 пунктуационных), а также 4 грамматические ошибки</w:t>
            </w:r>
          </w:p>
        </w:tc>
      </w:tr>
      <w:tr>
        <w:trPr>
          <w:trHeight w:val="1" w:hRule="atLeast"/>
          <w:jc w:val="left"/>
        </w:trPr>
        <w:tc>
          <w:tcPr>
            <w:tcW w:w="1001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«2»</w:t>
            </w:r>
          </w:p>
        </w:tc>
        <w:tc>
          <w:tcPr>
            <w:tcW w:w="5210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Ставится за сочинение:</w:t>
            </w:r>
          </w:p>
          <w:p>
            <w:pPr>
              <w:spacing w:before="0" w:after="15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Которое не раскрывает тему, не соответствует плану, свидетельствует о поверхностном знании текста произведения, состоит из путанного пересказа отдельных событий, без выводов и 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      </w:r>
          </w:p>
        </w:tc>
        <w:tc>
          <w:tcPr>
            <w:tcW w:w="3118" w:type="dxa"/>
            <w:tcBorders>
              <w:top w:val="single" w:color="000001" w:sz="6"/>
              <w:left w:val="single" w:color="000001" w:sz="6"/>
              <w:bottom w:val="single" w:color="000001" w:sz="6"/>
              <w:right w:val="single" w:color="000001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Допускается:</w:t>
            </w:r>
          </w:p>
          <w:p>
            <w:pPr>
              <w:spacing w:before="0" w:after="15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орфографических и 7 пунктуационных ошибок, или 6 орфографических и 8 пунктуационных ошибок, 5 орфографических  и 9 пунктуационных ошибок,8 орфографических и 6 пунктуационных ошибок, а также 7 грамматических ошибок</w:t>
            </w:r>
          </w:p>
        </w:tc>
      </w:tr>
    </w:tbl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Примечания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объем сочинения в полтора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два раза больше указанного в настоящих нормах, то при оценке работы следует исходить из нормативов, увеличенных для отметки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«4»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одну, а для отметки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«3»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две единицы. Например, при оценке грамотности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«4»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ставится при 3 орфографических, 2 пунктуационных и 2 грамматических ошибках или при соотношениях: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2, 2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3;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«3»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ставится при соотношениях: 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4, 4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4, 4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выставлении оценки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«5»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превышение объема сочинения не принимается во внимание.</w:t>
      </w:r>
    </w:p>
    <w:p>
      <w:pPr>
        <w:spacing w:before="10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Первая оценка (за содержание и речь) не может быть положительной, если не раскрыта тема сочинения, хотя по остальным показателям оно написано удовлетворительно.</w:t>
      </w:r>
    </w:p>
    <w:p>
      <w:pPr>
        <w:spacing w:before="100" w:after="10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X.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Планируемые результаты освоение учебного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в 9 классе</w:t>
      </w:r>
    </w:p>
    <w:p>
      <w:pPr>
        <w:spacing w:before="100" w:after="10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Личностные</w:t>
      </w:r>
    </w:p>
    <w:p>
      <w:pPr>
        <w:spacing w:before="100" w:after="10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научится:</w:t>
      </w:r>
    </w:p>
    <w:p>
      <w:pPr>
        <w:spacing w:before="100" w:after="10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Оценивать собственную учебную деятельность: свои достижения, самостоятельность, инициативу, ответственность, причины неудач.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Проявлять готовность к самообразованию.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получит возможность научиться: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гуманистические, демократические и традиционные ценности многонационального российского общества.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необходимость ответственности и долга перед Родиной.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ценность жизни во всех её проявлениях и необходимости ответственного, бережного отношения к ней.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Осознавать значение семьи в жизни человека и общества, принимать ценности семейной жизни, уважительно и заботливо относиться к членам своей семьи.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Развить эстетическое сознание через освоение художественного наследия народов России и мира, через творческую деятельность эстетического характера.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Регулятивные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научится: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Основам прогнозирования.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получит возможность научиться: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Основам саморегуляции эмоциональных состояний.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Прилагать волевые усилия и преодолевать трудности и препятствия на пути достижения целей.</w:t>
      </w:r>
    </w:p>
    <w:p>
      <w:pPr>
        <w:spacing w:before="100" w:after="10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Коммуникативные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научится: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Отображать в речи содержание совершаемых действий в форме громкой социализированной и внутренней речи.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получит возможность научиться: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Устраивать эффективные групповые обсуждения и обеспечить обмен знаниями между членами группы для принятия эффективных совместных решений.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совместной деятельности четко формулировать цели группы и позволить её участникам проявлять собственную энергию для достижения этих целей.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Познавательные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научится: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проводить сравнение, сериацию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устанавливать причинно-следственные связи в изучаемом круге явлений;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структуру построения рассуждения как связь простых суждений об объекте (явлении);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обобщать (самостоятельно выделять ряд или класс объектов);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подводить анализируемые объекты (явления) под понятия разного уровня обобщения (например: предложение, главные члены предложения, второстепенные члены; подлежащее, сказуемое);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проводить аналогии между изучаемым материалом и собственным опытом.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знаково-символические средства, в т.ч. схемы (включая концептуальные) для решения учебных задач;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Ученик получит возможность научиться: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осуществлять расширенный поиск информации в соответствии с заданиями учителя с использованием ресурсов библиотек и сети Интернет;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записывать, фиксировать информацию с помощью инструментов ИКТ;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создавать и преобразовывать схемы для решения учебных задач;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осознанно и произвольно строить сообщения в устной и письменной форме;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осуществлять выбор наиболее эффективных способов решения учебных задач в зависимости от конкретных условий;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осуществлять синтез как составление целого из частей, самостоятельно достраивая и восполняя недостающие компоненты;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осуществлять сравнение, сериацию и классификацию изученных объектов по самостоятельно выделенным основаниям (критериям);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строить логическое рассуждение, включающее установление причинно-следственных связей;</w:t>
      </w:r>
    </w:p>
    <w:p>
      <w:pPr>
        <w:spacing w:before="100" w:after="10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7F7F6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7F7F6" w:val="clear"/>
        </w:rPr>
        <w:t xml:space="preserve">Предметные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результаты:</w:t>
      </w:r>
    </w:p>
    <w:p>
      <w:pPr>
        <w:spacing w:before="0" w:after="0" w:line="360"/>
        <w:ind w:right="0" w:left="0" w:firstLine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В результате изучения литературы к концу 9 класса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ученик научится: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понимать ключевые проблемы изученных произведений русского фольклора и фольклора других народов, древнерусской литературы, литературы XVIII в., русских писателей XIX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XX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вв., литературы народов России и зарубежной литературы;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понимать связь литературных произведений с эпохой их написания, выявлять заложенные в них вневременные, непреходящие нравственные ценности и их современное звучания;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определять в произведении элементы сюжета, композиции, изобразительно-выразительных средств языка, понимать их роли в раскрытии идейно-художественного содержания произведения (элементы филологического анализа); владеть элементарной литературоведческой терминологией при анализе литературного произведения;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приобщаться к духовно-нравственным ценностям русской литературы и культуры, сопоставлять их с духовно-нравственными ценностями других народов;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формулировать собственного отношения к произведениям литературы оценивать их;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интерпретировать (в отдельных случаях) изученные литературные произведения;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понимать авторскую позиции и свое отношение к ней;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воспринимать на слух литературные произведения разных жанров,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писать изложения и сочинения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понимать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понимать русское слово и его эстетические функции, роль изобразительно-выразительных языковых средств в создании художественных образов литературных произведений.</w:t>
      </w:r>
    </w:p>
    <w:p>
      <w:pPr>
        <w:spacing w:before="0" w:after="0" w:line="360"/>
        <w:ind w:right="0" w:left="0" w:firstLine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В результате изучения литературы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ученик получит возможность научиться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:</w:t>
      </w:r>
    </w:p>
    <w:p>
      <w:pPr>
        <w:numPr>
          <w:ilvl w:val="0"/>
          <w:numId w:val="214"/>
        </w:numPr>
        <w:tabs>
          <w:tab w:val="left" w:pos="720" w:leader="none"/>
        </w:tabs>
        <w:spacing w:before="0" w:after="0" w:line="360"/>
        <w:ind w:right="16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видеть развитие мотива, темы в творчестве писателя, опираясь на опыт предшествующих классов;</w:t>
      </w:r>
    </w:p>
    <w:p>
      <w:pPr>
        <w:numPr>
          <w:ilvl w:val="0"/>
          <w:numId w:val="214"/>
        </w:numPr>
        <w:tabs>
          <w:tab w:val="left" w:pos="720" w:leader="none"/>
        </w:tabs>
        <w:spacing w:before="0" w:after="0" w:line="360"/>
        <w:ind w:right="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обнаруживать связь между героем литературного произведения и эпохой;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---    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видеть своеобразие решений общей проблемы писателями разных эпох;</w:t>
      </w:r>
    </w:p>
    <w:p>
      <w:pPr>
        <w:numPr>
          <w:ilvl w:val="0"/>
          <w:numId w:val="217"/>
        </w:numPr>
        <w:tabs>
          <w:tab w:val="left" w:pos="720" w:leader="none"/>
        </w:tabs>
        <w:spacing w:before="0" w:after="0" w:line="360"/>
        <w:ind w:right="16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сопоставлять героев и сюжет разных произведений, находя сходство и отличие в авторской позиции;</w:t>
      </w:r>
    </w:p>
    <w:p>
      <w:pPr>
        <w:spacing w:before="0" w:after="0" w:line="360"/>
        <w:ind w:right="16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выделять общие свойства произведений, объединенных жанром, и различать индивидуальные особенности писателя в пределах общего жанра;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осмысливать роль художественной детали, её связь с другими деталями и текстом в целом;</w:t>
      </w:r>
    </w:p>
    <w:p>
      <w:pPr>
        <w:numPr>
          <w:ilvl w:val="0"/>
          <w:numId w:val="220"/>
        </w:numPr>
        <w:tabs>
          <w:tab w:val="left" w:pos="720" w:leader="none"/>
        </w:tabs>
        <w:spacing w:before="0" w:after="0" w:line="360"/>
        <w:ind w:right="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видеть конкретно-историческое и символическое значение литературных образов;</w:t>
      </w:r>
    </w:p>
    <w:p>
      <w:pPr>
        <w:numPr>
          <w:ilvl w:val="0"/>
          <w:numId w:val="220"/>
        </w:numPr>
        <w:tabs>
          <w:tab w:val="left" w:pos="720" w:leader="none"/>
        </w:tabs>
        <w:spacing w:before="0" w:after="0" w:line="360"/>
        <w:ind w:right="16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находить эмоциональный лейтмотив и основную проблему произведения, мотивировать выбор жанра;</w:t>
      </w:r>
    </w:p>
    <w:p>
      <w:pPr>
        <w:numPr>
          <w:ilvl w:val="0"/>
          <w:numId w:val="220"/>
        </w:numPr>
        <w:tabs>
          <w:tab w:val="left" w:pos="720" w:leader="none"/>
        </w:tabs>
        <w:spacing w:before="0" w:after="0" w:line="360"/>
        <w:ind w:right="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сопоставлять жизненный материал и художественный сюжет произведения;</w:t>
      </w:r>
    </w:p>
    <w:p>
      <w:pPr>
        <w:numPr>
          <w:ilvl w:val="0"/>
          <w:numId w:val="220"/>
        </w:numPr>
        <w:tabs>
          <w:tab w:val="left" w:pos="720" w:leader="none"/>
        </w:tabs>
        <w:spacing w:before="0" w:after="0" w:line="360"/>
        <w:ind w:right="16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выявлять конфликт и этапы его развития в драматическом произведении; сравнивать авторские позиции в пьесе с трактовкой роли актерами, режиссерской интерпретацией;</w:t>
      </w:r>
    </w:p>
    <w:p>
      <w:pPr>
        <w:numPr>
          <w:ilvl w:val="0"/>
          <w:numId w:val="220"/>
        </w:numPr>
        <w:tabs>
          <w:tab w:val="left" w:pos="720" w:leader="none"/>
        </w:tabs>
        <w:spacing w:before="0" w:after="0" w:line="360"/>
        <w:ind w:right="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редактировать свои сочинения и сочинения сверстников.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Список произведений для заучивания наизусть.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Слово о полку Игореве (Вступление или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Плач Ярославны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М.В. Ломоносов. Вечерние размышления о Божием величие при случае великого северного сияния (отрывок). 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Г.Р. Державин. Властителям и судиям. Памятник. (на выбор).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А.С. Грибоедов. Горе от ума (один из монологов Чацкого). 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А.С. Пушкин. К Чаадаеву. Анчар. Пророк.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вас любил…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Евгений Онегин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отрывок)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М.Ю. Лермонтов.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скучно и грустно…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Родина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Молитва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А.А. Блок.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Ветер принес издалека…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Ушла. Но гиацинты ждали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доблестях, о подвигах, о славе…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выбору)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С.А. Есенин.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Край ты мой заброшенный…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Гой, ты, Русь моя родная…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Разбуди меня завтра рано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Отговорила роща золотая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выбору)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В.В. Маяковский. "Послушайте!"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М.И. Цветаева.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Идешь на меня похожий…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Мне нравится, что вы больны не мной…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Стихи о Москве. Стихи Блоку. Из циклов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Ахматовой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Родина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выбору).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Н.А. Заболоцкий.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не ищу гармонии в природе…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Где-то в поле возле Магадана…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красоте человеческих лиц. Можжевеловый куст. Завещание. (1 по выбору).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А.А. Ахматова. Сероглазый король. Молитва.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с теми я, кто бросил землю…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Что ты бродишь, неприкаянный…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упало каменное слово…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выбору).</w:t>
      </w:r>
    </w:p>
    <w:p>
      <w:pPr>
        <w:spacing w:before="0" w:after="12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А.Т. Твардовский.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убит подо Ржевом…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отрывок) </w:t>
      </w:r>
    </w:p>
    <w:p>
      <w:pPr>
        <w:spacing w:before="0" w:after="0" w:line="360"/>
        <w:ind w:right="0" w:left="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888" w:leader="none"/>
        </w:tabs>
        <w:spacing w:before="0" w:after="120" w:line="240"/>
        <w:ind w:right="0" w:left="35" w:firstLine="0"/>
        <w:jc w:val="center"/>
        <w:rPr>
          <w:rFonts w:ascii="Times New Roman" w:hAnsi="Times New Roman" w:cs="Times New Roman" w:eastAsia="Times New Roman"/>
          <w:b/>
          <w:color w:val="000000"/>
          <w:spacing w:val="-1"/>
          <w:position w:val="0"/>
          <w:sz w:val="28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-1"/>
          <w:position w:val="0"/>
          <w:sz w:val="28"/>
          <w:u w:val="single"/>
          <w:shd w:fill="FFFFFF" w:val="clear"/>
        </w:rPr>
        <w:t xml:space="preserve">XI. </w:t>
      </w:r>
      <w:r>
        <w:rPr>
          <w:rFonts w:ascii="Times New Roman" w:hAnsi="Times New Roman" w:cs="Times New Roman" w:eastAsia="Times New Roman"/>
          <w:b/>
          <w:color w:val="000000"/>
          <w:spacing w:val="-1"/>
          <w:position w:val="0"/>
          <w:sz w:val="28"/>
          <w:u w:val="single"/>
          <w:shd w:fill="FFFFFF" w:val="clear"/>
        </w:rPr>
        <w:t xml:space="preserve">Календарно-тематическое планирование уроков русского языка в 9 классе</w:t>
      </w:r>
    </w:p>
    <w:tbl>
      <w:tblPr/>
      <w:tblGrid>
        <w:gridCol w:w="425"/>
        <w:gridCol w:w="1985"/>
        <w:gridCol w:w="709"/>
        <w:gridCol w:w="709"/>
        <w:gridCol w:w="709"/>
        <w:gridCol w:w="1276"/>
        <w:gridCol w:w="2268"/>
        <w:gridCol w:w="2126"/>
        <w:gridCol w:w="2552"/>
        <w:gridCol w:w="2409"/>
      </w:tblGrid>
      <w:tr>
        <w:trPr>
          <w:trHeight w:val="555" w:hRule="auto"/>
          <w:jc w:val="left"/>
        </w:trPr>
        <w:tc>
          <w:tcPr>
            <w:tcW w:w="42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8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Тема урока</w:t>
            </w:r>
          </w:p>
        </w:tc>
        <w:tc>
          <w:tcPr>
            <w:tcW w:w="7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Кол-во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часов</w:t>
            </w:r>
          </w:p>
        </w:tc>
        <w:tc>
          <w:tcPr>
            <w:tcW w:w="141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Дата</w:t>
            </w:r>
          </w:p>
        </w:tc>
        <w:tc>
          <w:tcPr>
            <w:tcW w:w="127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Тип урока</w:t>
            </w:r>
          </w:p>
        </w:tc>
        <w:tc>
          <w:tcPr>
            <w:tcW w:w="226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Виды деятельности // Формы контроля</w:t>
            </w:r>
          </w:p>
        </w:tc>
        <w:tc>
          <w:tcPr>
            <w:tcW w:w="708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Планируемый результат</w:t>
            </w:r>
          </w:p>
        </w:tc>
      </w:tr>
      <w:tr>
        <w:trPr>
          <w:trHeight w:val="555" w:hRule="auto"/>
          <w:jc w:val="left"/>
        </w:trPr>
        <w:tc>
          <w:tcPr>
            <w:tcW w:w="42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план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факт</w:t>
            </w:r>
          </w:p>
        </w:tc>
        <w:tc>
          <w:tcPr>
            <w:tcW w:w="127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26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Личностные 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Предметные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Метапредметные 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Литература как искусство слова и ее роль в духовной жизни человека. Выявление уровня литературного развития учащихся.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Вводный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Лекция учителя. Составление плана. Сопоставление разных видов искусств.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Отчет по летнему чтению.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 обучающихся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стартовой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мотивации к обучению, самосовершенствованию.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термины: тема, идея произведения, вечные темы, пафос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литературы в духовной жизни человека; гуманизм, гражданский и патриотический пафос русской литературы.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составлять небольшое монологическое высказывание, пересказывать эпизоды из прочитанных летом книг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искать и выделять необходимую информацию из учебника, определять понятия, создавать обобщения, сопоставлять, устанавливать аналогии.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ставить вопросы и обращаться за помощью к учебной литературе. 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выбирать действия в соответствии с поставленной задачей.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9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Древнерусская литература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2+1 =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3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Древнерусская литература: периодизация, богатство жанров.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Слово о полку Игореве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величайший памятник древнерусской литературы. История открытия памятника. Русская история 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Слове…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Чтение статьи учебника. Составление таблицы.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презентации.  Чтение текста произведения.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Ответы на вопросы по пониманию текста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 обучающихся  целостного представления об историческом прошлом Руси.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Жанры и периоды древнерусской литературы; особенности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Слова…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находить образные средства языка в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Слове 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композицию произведения 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осмысленно читать и объяснять значение прочитанного, выбирать текст для чтения в зависимости от поставленной цели, преобразовывать прочитанный текст в таблицу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строить монологические высказывания, овладевать умениями диалогической речи.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выполнять учебные действия в громко речевой и умственной формах, использовать речь для регуляции своих действий, 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Слово…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высокохудожественное и патриотическое произведение. Образная система, пейзаж, влияние фольклора.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усвоения и расширения знаний.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Работа с языком произведения. Словарная работа. Определение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темы, идеи, особенностей жанр произведения. Образ князей и автора.  Работа с иллюстративным материалом. // Составление плана произведения.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познавательного интереса к историческому и культурному наследию нашей страны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специфику жанра, систему образов;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значение "Слова..." в развитии русской литературы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формулировать идею, проблематику изучаемого произведения, давать характеристику героям.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учиться устанавливать аналогии, ориентироваться в разнообразии способов решения задач.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формулировать собственное мнение и свою позицию: осознанно использовать речевые средства в соответствии с задачей коммуникации для выражения своих чувств, мыслей и потребностей; владеть устной и речью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формулировать и удерживать учебную задачу, планировать и регулировать свою деятельность.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практическая работа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произведению "Слово о полку Игореве".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Выполнение практической работы. Работа с текстом произведения и  развернутый ответ на вопрос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интереса к созданию собственных текстов;  стремления к речевому самосовершенствованию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термины: пафос, поэтика произведения; патриотизм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составлять план сочинения в соответствии с выбранной темой, отбирать литературный материал, логически его выстраивать, превращая в связный текст.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устанавливать аналогии, ориентироваться в разнообразии способов решения задач; уметь составлять план.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формулировать собственное мнение и свою позицию.</w:t>
            </w:r>
          </w:p>
          <w:p>
            <w:pPr>
              <w:tabs>
                <w:tab w:val="left" w:pos="1365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планировать и регулировать свою деятельность.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9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литература XVIII века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7+1+1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= 9 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Классицизм в русском и мировом искусстве. Общая характеристика русской литературы XVIII века. Особенности русского классицизма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и слушание лекции учителя. Запись в тетради основных положений лекции. Чтение статьи учебника;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составление тезисного плана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Воспитание чувства гордости и уважения к культурному наследию своей страны, формирование навыков анализа текста.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особенности классицизма как литературного направления.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  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цели и задачи литературы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XVIII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века; гражданский, дидактиче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ский, сатирический пафос литературы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XVIII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века,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составлять конспект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синтезировать полученную информацию для составления аргументированного ответа.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речь, используя изученную терминологию и полученные знания.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слушать, выбирать и записывать главное.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М.В. Ломоносов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реформатор русского языка и системы стихосложения.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Вечернее размышление о Божием величестве…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содержания и формы произведения.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Работа по сценарию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урока из МЭШ. Просмотр презентации.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Знакомство с жизнью и творчеством писателя. Чтение статьи учебника. Работа по содержанию текстов произведения. Словарная работа. Образ автора в произведении.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Выразительное чтение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Письменный ответ на вопрос: "Каков лирический герой стихотворения?"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спектра  этических чувств, чувства патриотизма, гордости за историческое прошлое Родины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факты жизни и творчества Ломоносова, характерные особенности его поэзии;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оду как жанр лирической поэзии; понятие 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трех штилях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находить признаки высокого стиля в произведении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потребностей; владение устной и письменной, монологической контекстной речью.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формулировать и удерживать учебную задачу, планировать и регулировать свою деятельность.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М.В. Ломоносов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Ода на день восшествия на Всероссийский престол ея Величества государыни Императрицы Елизаветы Петровны (1747 года)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 оды. Прославление родины, мира, науки и просвещения в произведениях М. В. Ломоносова.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Чтение произведения. Определение особенностей жанра оды, определение тематики произведения, выявление по тексту основных мыслей автора.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Выразительное чтение наизусть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Формирование гражданской позиции школьника на основе прочитанного текста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такоериторический вопрос, его роль в поэтических произведениях.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  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идейно-художественный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смысл произведения; позицию автора;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античных образов и образов природы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 раскрытии идеи произведения.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 стихотворное произведение с точки зрения его принадлежности к классицизму, его жанра, темы, идеи, композиции.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выделять и формулировать познавательную цель.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устанавливать рабочие отношения, эффективно сотрудничать и способствовать продуктивной кооперации.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применять метод информационного поиска, в том числе с помощью компьютерных средств.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Г.Р. Державин. Слово о поэте-философе. Идеи просвещения и гуманизма в лирике Г.Р. Державина. Обличение несправедливости в стихотворении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Властителям и судиям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Высокий слог и ораторские интонации стихотворения.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знаний.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(Инфоурок). Знакомство с жизнью и творчеством писателя. Чтение произведения. Работа с текстом, нахождение доказательств высокого слога. Анализ оды, ответ на проблемный вопрос.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Выразительное чтение наизусть (на следующем уроке)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внутренней позиции школьника на основе мыслей и чувств лирического героя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характеристику литературы ХVIII века (третий и четвертый периоды); факты жизни и творчества Державина, черты классицизма, новаторство поэзии Державина.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стихотворения; анализировать стихотворное произв-е с точки зрения его принадлежности к классицизму, жанра, темы, идеи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пользоваться ознакомительным и просмотровым видами чтения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выделять и формулировать познавательную цель.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Вн. Чтение.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Тема поэта и поэзии в лирике Державина.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Памятник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Оценка в стихотворении собственного поэтического творчества. Мысль о бессмертии поэта. Традиции и новаторство в лирике Державина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внеклассного чтение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 стихотворения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Памятник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вопросы на уровне восприятия и понимания произведения.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Монологическое высказывание "Как Державин оценивает своё творчество?"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нравственно-этической ориентации, обеспечивающей личностный выбор.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термины:пафос, высокий слог,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забавный русский слог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Державина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философский смысл стихотво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рений, их гражданский пафос; позицию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автора; роль ораторских приемов в раскрытии идеи произведений.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воспринимать и анализировать произведение; проводить сравнительный анализ стихотворений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в себе навыки исследовательской деятельности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строить монологическое высказывание, выступать перед аудиторией сверстников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выполнять учебные действия, планировать алгоритм ответа.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А.Н.Радищев.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Путешествие из Петербурга в Москву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Обзор)</w:t>
            </w:r>
          </w:p>
          <w:p>
            <w:pPr>
              <w:spacing w:before="0" w:after="1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Критика крепостничества. Обличительный пафос произведения.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. Знакомство с жизнью и творчеством писателя. Знакомство с историей создания пр-я.  Чтение отрывков из произведения "Путешествие из Петербурга в Москву" , определение пафоса произведения.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готовности и способности вести диалог с другими людьми и достигать в нем взаимопонимания.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просветительские взгляды Радищева., факты из его биографии; черты сентиментализма, особенности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жанра путешествие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гражданский, обличительный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пафос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Путешествия...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»;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риторических приемов в раскрытии идеи произведения.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строить высказывание, определять тему, идею, выявлять авторскую позицию, особенности произведения.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извлекать необходимую информацию из прослушанного или прочитанного текста;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языковые средства для решения коммуникативных задач.</w:t>
            </w:r>
          </w:p>
          <w:p>
            <w:pPr>
              <w:tabs>
                <w:tab w:val="left" w:pos="1365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анализировать текст; формировать ситуацию саморегуляции эмоциональных состояний, т.е. формировать операциональный опыт.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Н.М. Карамзин. Слово о писателе и историке. Понятие о сентиментализме.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Осень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произведение сентиментализма. Знакомство с повестью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Бедная Лиза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26.09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Знакомство с жизнью и творчеством писателя. Знакомство с историей создания произведения.  Запись основных положений сентиментализма в русской литературе.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Чтение и анализ стихотворения "Осень". Чтения начала произведения "Бедная Лиза".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Доказательное определение стиля по началу произведения.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Воспитание чувства гордости и уважения к культурному наследию своей страны, формирование навыков анализа текста.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понятие сентиментализм и его особенности;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Понимать: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сентименталистскую направ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ленность произведения; значение повести и всего творчества Н.М. Карамзина для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развития русской литературы.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давать характеристику образам главных героев; формулировать авторскую позицию.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речь, используя изученную терминологию и полученные знания.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формулировать и удерживать учебную задачу, планировать и регулировать свою деятельность.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Бедная Лиза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произведение сентиментализма. Внимание писателя к внутренней жизни человека. Утверждение общечеловеческих ценностей. Новые черты русской литературы.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закрепления знаний, выработки умений и навыков анализа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Коротко пересказывают содержание повести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Бедная Лиза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//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отвечают на вопросы (монологические ответы), в том числе и на проблемный вопрос: почему ускользает от человека счастье? 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внутренней позиции школьника на основе поступков положительного героя.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новые черты русской литературы;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текста;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проблематику произведения, роль пейзажа и рассказчика в повести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Бедная Лиза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 в тексте изобразительно-выразительные средства языка, анализировать и делать выводы.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уметь извлекать необходимую информацию из прослушанного или прочитанного текста;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учитывать разные мнения и стремиться к координации различных позиций в сотрудничестве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саморегуляции эмоциональных состояний, т. е. формировать операциональный опыт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К/р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Контрольный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тест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 древнерусской литературе и литературе XVIII века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контроля и проверки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Выполнение теста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навыков самоанализа и самоконтроля.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литературы 18 века;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все термины по разделу;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 с тестовым материалом;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строить развернутый ответ на вопрос (3-я часть заданий)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синтезировать полученную информацию для составления ответа.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УУД:устанавливать рабочие отношения при выполнении самостоятельных иконтрольных работ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адекватно оценивать свои достижения, осознавать возникающие трудности и стараться искать способы их преодоления.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9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литература XIX века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54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литература первой трети XIX века 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29+3+5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= 37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Золотой век"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русской литературы. Общая характеристика русской и мировой литературы XIX века. Понятие о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романтизме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 реализме. Поэзия, проза и драматургия XIX века. Романтизм как одно из литературных направлений.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Запись основных черт романтизма. Усвоение термина. Работа с иллюстративным  и раздаточным материалом. 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Доказывают, что предложенное произведение - произведение романтизма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познавательного интереса к историческому и культурному наследию нашей страны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общую характеристику русской литературы XIX века, отличительные черты романтизма, центральные темы русской литературы.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гуманистический пафос рус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ской литературы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характеризовать особенности ев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ропейского и русского романтизма; давать общую характеристику русской литературы XIX века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проводить исследование несложных реальных связей и зависимостей.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речь, используя изученную терминологию и полученные знания.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выполнять записи по ходу лекции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  В.А.Жуковского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2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Романтическая лирика начала XIX века. Художественный мир В.А.Жуковского. (обзор). Элегия.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Море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Невыразимое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презентации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Знакомство с жизнью и творчеством поэта. Чтение стихотворений.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Поиск ответа на вопрос, что поэт говорит о возможности поэтического языка, о границах выразимого, в тексте стихотворений. Обучение анализу лирического стихотворения.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Выразительное чтение стихотворений.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Формирование устойчивого интереса к изучению нового материала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факты жизни и творчества В.А.Жуковского; основные черты романтизма как литературного направления; понятия: элегия, лирический герой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стихотворения, выборочно пересказывать текст, участвовать в диалоге, аргументировано выражать свою точку зрения, находить в тексте стихотворения черты романтизма.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синтезировать полученную информацию для составления ответа на проблемный вопрос.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делать анализ текста, используя изученную терминологию и полученные знания.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определять меры усвоения изученного материала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В.А.Жуковский.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Светлана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жанра баллада. Нравственный мир героини баллады. Язык баллады: фольклорные мотивы, фантастика, образы-символы.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Чтение отрывков произведения. Нахождение фольклорных (1 гр.), фантастических (2 гр.) элементов в произведении., образов-символов. Работа с иллюстрациями. // 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Текущий тест (Сборник Ляшенко)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положительной мотивации к учебной деятельности,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осознания практической необходимости в чтении, познании, хорошей речи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жанровые особенности баллады, сюжет произведения.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воспринимать и анализировать художественный текст, приводить доказательства, видеть авторскую модель мира и прослеживать по тексту, как рождается художественный образ.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синтезировать полученную информацию для составления аргументированного ответа.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навыки взаимодействия в группе по алгоритму выполнения задачи при консультативной помощи учителя.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определять меру усвоения изученного материала.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Творчество А.С.Грибоедова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6+2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17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А.С. Грибоедов: личность и судьба драматурга. История создания комедии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Горе от ума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(Инфоурок). Знакомство с жизнью и творчеством писателя. Знакомство с историей создания произведения.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Составление хронологической таблицы.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Монологическое высказывание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 писателя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обучению и самосовершенствованию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факты жизни и творчества А.С.Грибоедова, историю создания комедии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Горе от ума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работать с разными источниками информации, строить связное монологическое высказывание , составлять план статьи учебника, обосновывать суждения и приводить доказательства.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узнавать, называть и определять объекты в соответствии с содержанием.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читать вслух, понимать прочитанное, аргументировать свою точку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саморегуляции эмоциональных состояний, т. е. формировать операциональный опыт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18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А.С. Грибоедов.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Горе от ума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Жанровые особенности, композиции, сюжет.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Выявление специфики жанра комедии: работа со словарем (комедия, конфликт, интрига, сюжет) для понимания природы общественной комедии,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условности разговорного стиха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Краткий пересказ сюжета 1 действия. Выразительное чтение монологов с комментариями, восприятием и анализом (по плану). 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самоанализа и самоконтроля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литературоведческие понятия (комедия, конфликт, интрига, сюжет), текст комедии, действующих лиц.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суть и особенность конфликтов пьесы и способы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их разрешения автором.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монологи, комментировать, воспринимать и анализировать текст комедии, выявлять черты характера персонажа через речевую характеристику.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синтезировать полученную информацию для составления ответа (тест).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 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выполнять учебные действия (отвечать на вопросы теста); планировать алгоритм ответа, работать самостоятельно.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19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Основной конфликт комедии А.С.Грибоедова.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Век нынешний и век минувший…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Фамусовская Москва в комедии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Горе от ума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Урок-исследование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Работа по сценарию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урока из МЭШ.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значения терминов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экспозиция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завязка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внесценический персонаж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действия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словаря толкований слов: фагот, карбонарий, хрипун, пономарь, разумник, слов просторечной лексики. Сопоставительный анализ монологов (по плану).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Исследование текста и определение взглядов героев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 черт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века нынешнего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века минувшего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наизусть монологов Чацкого и Фамусова.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значение понятий конфликт, экспозиция, завязка, внесценические персонажи, их роль в развитии конфликта.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выделять ключевые сцены пьесы; 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бнаруживать связи и противоречия между персонажами, раскрывать различные черты характеров, определять основные конфликты, выявлять типические черты характера, присущие представителям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века минувшего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века нынешнего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искать и выделять необходимую информацию из учебника; определять понятия, приобретать навыки исследовательской деятельности, создавать обобщения, устанавливать аналогии, устанавливать причинно-следственные связи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 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ставить вопросы и обращаться за помощью к учебной литературе; строить логическое рассуждение, умозаключение (индуктивное, дедуктивное и по аналогии) и делать выводы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 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выбирать действия в соответствии с поставленной задачей, классифицировать, самостоятельно выбирать основания и критерии для классификации.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20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(4)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Система образов в комедии А.С. Грибоедова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Горе от ума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Чацкий и Молчалин. Чацкий и Софья.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презентации,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работа в паре по исследованию текста (1гр. - образ Чацкого, 2 гр. - образ Молчалина), представляют гостей Фамусова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Текущий тест (Сборник Ляшенко)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внутренней позиции школьника на основе поступков положительного героя, формировать нравственно-этическую ориентацию, обеспечивающую личностный выбор.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значение понятий: кульминация, конфликт, внесценические персонажи;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особенности сюжета, жанра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и композиции пьесы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место Чацкого в системе обра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зов; смысл противопоставления Чацкого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фамусовскому обществу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 эпизод произведения, аргументировать, развернуто обосновывать свою точку зрения и строить монологическое высказывание, выявлять типические черты героев пьесы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строить монологические высказывания, овладеть умениями диалогической речи, работать в паре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выполнять учебные действия в громко-речевой и умственной формах, использовать речь для регуляции своих действий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21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(5)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поэтического языка комедии. Смысл названия комедии.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Повторение изученных определений: развязка действия, открытый финал. Выявление крылатых выражений комедии. Игра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(МЕШ)//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Выразительное чтение наизусть монолога Чацкого. Развернутый ответ на вопрос: как понимают ум представители барской Москвы и Чацкий? В чем горе, которое приносит Чацкому ум?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обучению и самосовершенствованию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текст комедии, определения развязки действия, открытого финала;.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роль просторечных и устарев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ших слов в комедии; мастерство автора в создании индивидуальных речевых ха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рактеристик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давать характеристику персонажам, в том числе речевую, развернуто обосновывать суждения, объяснять понятие открытого финала.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узнавать, называть и определять объекты в соответствии с содержанием.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речь, используя изученную терминологию и полученные знания.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формировать ситуацию рефлексии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самодиагностики и самокоррекции коллективной деятельности.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22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(6)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Критика о комедии. И.А. Гончаров.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Мильон терзаний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закрепления знаний, выработки умений и навыков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Развернутые устные ответы на вопросы: " В чем драма Софьи, Чацкого? Почему критики называют финал комедии открытым?" Чтение статьи И.А.Гончарова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Мильон терзаний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запись основных положений (конспект или план-конспект)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ценностной установки к умственному труду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текст статьи Гончарова, ее концепцию.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позицию автора, его отноше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ние к героям и нравственные идеалы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 с текстом критической статьи, определяя ее концепцию, составлять тезисный план и конспект статьи.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пользоваться изучающим видом чтения.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читать вслух, понимать прочитанное, аргументировать свою точку зрения.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формировать ситуацию саморегуляции эмоциональных состояний, т.е. формировать операциональный опыт.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23-24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(7-8)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К/р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Классное контрольное сочинение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комедии А.С. Грибоедова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Горе от ума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развивающего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контроля 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Пишут сочинение по выбранной теме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самоанализа и самоконтроля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текст комедии, специфику комедии: традиционные и новаторские черты, признаки классицизма и романтизма, систему героев произведения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составлять план сочинения в соответствии с выбранной темой, отбирать литературный материал логически его выстраивать, превращая в связный текст; самостоятельно редактировать сочинение.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синтезировать полученную информацию для составления ответа (тест).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 полнотой и ясностью выражать свои мысли в соответствии с темой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 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планировать свои действия, прогнозируя результата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 А.С.Пушкина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10+2+2 =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14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25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А.С. Пушкин: жизнь и творчество.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Лицейская лирика. Дружба и друзья в творчестве Пушкина.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презентации, заочная экскурсия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 Лицей. Знакомство с жизнью и творчеством писателя. Запись основных моментов материала. Повторение изученных ранее стихотворений по теме. Чтение и частичный анализ стихотворений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Самостоятельный анализ изученного в 6 классе стихотворения "И.И.Пущину" в свете нового материала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Воспитание самостоятельности, ответственности за свои слова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этапы жизненного и творческого пути А.С.Пушкина, о значении Пушкина для русской культуры.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строить высказывание, пересказывать текст, отбирать необходимый материал для составления летописи жизни и творчества поэта, развернуто обосновывать суждения.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и формулировать познавательную цель.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рабочие отношения, эффективно сотрудничать и способствовать продуктивной кооперации.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уметь выполнять учебные действия постановки задачи на основе узнанного, планировать алгоритм ответа, корректировать ответ.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26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Лирика петербургского периода.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Чаадаеву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Проблема свободы, служения Родине. Тема свободы и власти в лирике А.С.Пушкина.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морю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Анчар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 стихотворений с выявлением (комментарий и анализ) идейно-художественного своеобразия.  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Развернутый ответ на вопрос: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"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объединяет стихотворения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Чаадаеву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морю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Анчар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»?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Темы, мотивы)"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Воспитание чувств гордости и уважения к культурному наследию своей страны, развитие эмоциональной сферы, эстетических качеств личности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понятия: мотив, лирика, лирический герой, этапы творческого пути Пушкина, жанровое своеобразие стихотворений; какое воплощение в стихах Пушкина нашла тема свободы.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философский смысл, свободо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любивый, патриотический, гуманистиче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ский пафос стихотворений; мысли и чув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ства автора.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и анализировать стихотворение, выявляя особенности жанра; понимать язык художественного произведения, выявлять общие мотивы и темы.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сообщение исследовательского характера в устной форме.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 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проявлять активность для решения коммуникативных и познавательных задач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 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рефлексии и самодиагностики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27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240" w:after="13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Любовь как гармония душ в интимной лирике А.С. Пушкина.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холмах Грузии лежит ночная мгла…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вас любил: любовь ещё, быть может…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Адресаты любовной лирики поэта.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презентации о любовных адресатах А.С.Пушкина, выразительное чтение стихотворений, работа над художественными средствами стихотворений; анализ образа лирического героя.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наизусть на следующем уроке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 осознания приоритетных ценностей жизни: дружба, любовь, свобода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адресатов любовной лирики поэта, об образно-стилистическом богатстве любовной лирики Пушкина.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стихотворения, строить устные и письменные высказывания, участвовать в диалоге.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 делать выводы, перерабатывать информацию.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УУД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и высказывать свою точку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планировать алгоритм ответа. 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28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(4)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00" w:after="44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поэта и поэзии в лирике А.С. Пушкина.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Пророк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памятник себе воздвиг нерукотворный…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Раздумья о смысле жизни, о поэзии.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Обучение анализу одного стихотворения.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двух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презентаций.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Работа по вопросам презентации, словесное рисование, сопоставление своего образа и образа в презентации, анализ стихотворений.  Выявление взглядов Пушкина о назначении поэта и поэзии; оценка своего творчества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Текущий тест (Сборник Ляшенко)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Формирование ответственного отношения к своим поступкам, словам, делу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философские мотивы в лирике Пушкина, его философские раздумья о смысле жизни и мире; особенности эпохи.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философскую глубину стихо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творений,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их религиозно-светский смысл.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стихотворения, находить в них ключевые образы и образы-символы, выявлять авторскую позицию, участвовать в диалоге, обосновывать свою точку зрения, сопоставлять стихотворения разных авторов, рецензировать ответы.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и формулировать познавательную цель, сопоставлять объекты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рабочие отношения, эффективно сотрудничать и способствовать продуктивной кооперации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 по плану, сверяя сои действия с конечной целью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29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(5)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84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К/ р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 романтической лирике начала XIX века, комедии "Горе от ума" и лирике А.С.Пушкина</w:t>
            </w:r>
          </w:p>
          <w:p>
            <w:pPr>
              <w:spacing w:before="0" w:after="8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контроля и проверки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Выполнение контрольной работы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анализа, самоанализа и самоконтроля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материал по данному разделу.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применять его на практике.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выбирать наиболее эффективные способы решения в зависимости от поставленных задач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рабочие отношения при выполнении самостоятельных и контрольных работ (не шуметь, не мешать окружающим, иметь все принадлежности, при необходимости быстро и молча передать предмет (ручку, ластик)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рефлексии и самодиагностики.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30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(6)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4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Вн. чтен.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А.С.Пушкин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Цыганы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романтическая поэма. Герои поэмы. Противоречие двух миров: цивилизованного и естественного. Индивидуалистический характер Алеко.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Чтение отрывков из произведения. Выявление особенностей композиции и конфликта.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//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Доказывают, что это "поэма "Цыганы" - романтическое произведение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Формирование нравственно-этических качеств личности на основе содержания произведения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признаки романтизма, сюжет поэмы, отличительные жанровые признаки, время и место создания произведения, жизненные впечатления, которые легли в основу поэмы.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создавать историко-культурный и биографический комментарий, находить признаки романтизма и реализма, давать сопоставительную характеристику, развернуто обосновывать суждения и приводить цитаты из текста для подтверждения точки зрения.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устанавливать аналогии, ориентироваться в разнообразии способов решения задач..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собственное мнение и свою позицию, подтверждать аргументами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 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формулировать и удерживать учебную задачу, следовать ей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31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(7)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360" w:after="8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Роман А.С. 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Евгений Онегин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История создания.  Замысел и композиция романа. Сюжет. Жанр романа в стихах. Система образов.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Онегинская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строфа.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о создании "Евгения Онегина". Уяснение замысла, специфика жанра произведения. Отвечают на вопросы презентации. Читают произведение. Наблюдают за языком романа.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Формирование устойчивого интереса к изучению нового материала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творческую историю романа, что такое роман в стихах, реализм как литературное направление; жанровые особенности романа в стихах.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читать, строить устные высказывания.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узнавать, называть и определять объекты в соответствии с содержанием.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читать вслух, понимать прочитанное, аргументировать свою точку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 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ситуацию саморегуляции эмоциональных состояний, т. е. формировать операциональный опыт.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32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(8)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46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Типическое и индивидуальное в образах Онегина и Ленского. Трагические итоги жизненного пути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Урок-исследование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Исследование текста согласно поставленной задаче (1 гр. - Онегин; 2 гр. - Ленский). Сопоставляют по ответам групп характеры героев.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Развернутый ответ на вопрос, как характеризует Пушкин столичное дворянство.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Формирование интереса  к исследовательской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содержание 1-5 глав романа; теорико-литературные понятия: тип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лишнего человека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типическое, индивидуальное. Понимать, что такое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причины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хандры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героя. 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противоречивость характеров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героев; смысл их противопоставления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давать характеристику герою, выразительно читать, развернуто обосновывать суждения, сопоставлять персонажей, выявлять типические черты, присущие главным героям.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устанавливать аналогии, ориентироваться в разнообразии способов решения задач.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формулировать собственное мнение и свою позицию, работать в группе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формулировать и удерживать учебную задачу, планировать и регулировать свою деятельность.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33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(9)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2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Татьяна Ларина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нравственный идеал Пушкина. Татьяна и Ольга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текстом. Определение русской души Татьяны: близость к природе, к народным представлениям о жизни естественность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Сравнительная характеристика: монологический ответ с цитированием.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Текущий тест (Сборник Ляшенко)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внутренней позиции школьника на основе поступков положительного героя, формировать нравственно-этическую ориентацию, обеспечивающую личностный выбор.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каково авторское отношение к Татьяне, Ольге, оценку образа Татьяны В.Г.Белинским.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значение образа Татьяны в творчестве А.С. Пушкина и во всей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русской литературе и культуре.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давать характеристику героям произведения, строить устные и письменные высказывания.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искать и выделять необходимую информацию в предложенных текстах.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ставить вопросы, обращаться за помощью, формулировать свои затруднения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 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осознавать усвоенный материал, качество и уровень усвоения.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(10)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55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Эволюция взаимоотношений Татьяны и Онегина. Анализ двух писем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 исследование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 произведения с позиции эволюции взаимоотношений главных героев.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Дискуссия: "Почему не состоялось счастье героев?"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чувства прекрасного, формирование вкуса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нравственно-философскую проблематику романа; смысл финала, смысл сопоставления героев.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сопоставлять героев, давать характеристику, строить монологические высказывания, выявлять авторское отношение к героям, развернуто обосновывать суждения на основе критической статьи В.Г.Белинского, определять собственное отношение к героям.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извлекать необходимую информацию из прослушанного или прочитанного текста.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 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прогнозировать и корректировать свою деятельность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35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0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Автор как идейно-композиционный и лирический центр романа. Роль лирических отступлений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текстом: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нахождение лирических отступление; определение их тематики, выявление взглядов автора, сопоставление со взглядами героя.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Монологическое высказывание - вывод по теме урока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Формирование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способности к саморазвитию и критическому отношению к себе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лирические отступления, их тематику, оценку романа Белинским.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различать образ автора как героя произведения и автора как создателя романа, оценивать роль лирических отступлений в понимании смысла романа; сравнивать идеи, размышления автора в лирических отступлениях с основными проблемами его философской лирики.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осуществлять анализ и синтез, уметь извлекать информацию из текста произведения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ситуацию саморегуляции эмоциональных состояний, т. е. формировать операциональный опыт.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36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2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Пушкинская эпоха в романе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Евгений Онегин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энциклопедия русской жизни. Реализм романа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Семинар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Видеоряд: эпоха Пушкина.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 проблемных вопросов. Ответ на главный вопрос: как отразилась эпоха Пушкина в романе.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текстом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Монологические высказывания учащихся по вопросам семинара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Осознание  индивидуальности человека вообще и своей индивидуальности в частности, осознание связи человека и окружающего общества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сюжет и содержание романа; тео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ретико-литературные понятия реализм, са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моразвитие характеров, реальное и условное 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пространство.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 чем своеобразие романа; 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слугу А.С. Пушкина в создании первого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русского реалистического романа и изображении в романе целой исторической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эпохи.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выделять приметы пушкинской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эпохи в романе, характеризовать их; да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вать сопоставительные характеристики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(Петербург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деревня, Петербург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Москва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синтезировать полученную информацию для составления ответа (тест).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 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выполнять учебные действия (отвечать на вопросы теста); планировать алгоритм ответа, работать самостоятельно 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37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5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Пушкинский роман в зеркале критики.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К/Р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Подготовка кконтрольному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домашнему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сочинению по роману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Евгений Онегин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закрепления  и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развивающего контроля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Тезисы статей. Составление планов сочинений.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устойчивого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интереса к созданию собственных текстов; стремления к речевому самосовершенствованию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оценку романа А.С. Пушкина кри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тиками; цели и задачи критики.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смысл высказываний критиков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о романе А.С. Пушкина.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воспринимать критические рабо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ты, определять их ключевые идеи; строить собственный текст, следуя теме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проводить исследование прочитанного текста, выбирать нужную информацию из прочитанного для создания собственного текста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 обсуждении тем слышать и учитывать разные мнения;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оформлять свои мысли в письменной форме, создавать текст сочинения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 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совместно с учителем вырабатывать план действий и следовать ему.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38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(14)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3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Вн.чт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 А.С.Пушкин.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Моцарт и Сальери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Проблема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гения и злодейства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Два типа мировосприятия персонажей трагедии. Их нравственные позиции и сфере творчества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отрывков из произведения, частичный пересказ. Развитие умения работать с информацией (Работа с разными источниками информации).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внутренней позиции школьника на основе поступков положительного героя, формировать нравственно-этическую ориентацию, обеспечивающую личностный выбор.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hanging="5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определение трагедии как жанра драмы, проблематику трагедии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Моцарт и Сальери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содержание произведения.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FFFFFF" w:val="clear"/>
              </w:rPr>
              <w:t xml:space="preserve"> 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FFFFFF" w:val="clear"/>
              </w:rPr>
              <w:t xml:space="preserve">идейно-художественное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FFFFFF" w:val="clear"/>
              </w:rPr>
              <w:t xml:space="preserve">своеобразие трагедии; представления А.С. Пушкина о природе гениальности;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FFFFFF" w:val="clear"/>
              </w:rPr>
              <w:t xml:space="preserve">роль диалога в трагедии.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выражать отношение к прочитанному, составлять сравнительную характеристику героев.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синтезировать полученную информацию для составления ответа (тест).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 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 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выполнять учебные действия (отвечать на вопросы теста); планировать алгоритм ответа, работать самостоятельно.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 М.Ю.Лермонтова 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10+1+1 =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12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39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4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М.Ю. Лермонтов. Жизнь и творчество. Мотивы вольности и одиночества в лирике М.Ю.Лермонтова.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Нет, я не Байрон, я другой…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Молитва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Парус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скучно, и грустно…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по сценарию урока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из МЭШ. Заочная экскурсия в Тарханы.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Знакомство с жизнью и творчеством поэта.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и анализ стихотворений.  Определение конфликта лирического героя с миропорядком. Определение основных тем и мотивов лирики Лермонтова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Текущий тест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Воспитание чувств гордости и уважения к культурному наследию своей страны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основные факты жизни и творческого пути поэта; основные темы и мотивы лир. Лермонтова; углубление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лирический герой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тропы.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составлять конспект выступления учителя; составлять таблицу по прочитанному материалу; находить тропы в стихотворном тексте, определять роль их использования; определять стихотворный размер.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 делать выводы, перерабатывать информацию.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и высказывать свою точку зрения на события и поступки героев.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планировать алгоритм ответа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40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поэта-пророка в лирике М.Ю. Лермонтова.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Смерть поэта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Пророк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жить хочу! Хочу печали…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Есть речи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значенье…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Чтение и 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 стихотворений на тему поэта и поэзии. Словесное рисование. 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восприятию и осмыслению стихотворения "Пророк", сопоставление двух стихотворений "Пророк" Пушкина и Лермонтова.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Монологические высказывания - выводы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интереса к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тематику лирических произведений, полифонизм лермонтовской поэзии;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особенности образа поэта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у М.Ю. Лермонтова; философский смысл и пафос стихотворений.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 тропы в стихотворном тексте, определять роль их использования; определять стихотворный размер.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устанавливать аналогии, сопоставлять, отбирать материал для сопоставления.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собственное мнение и свою позицию.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формулировать и удерживать учебную задачу, планировать и регулировать свою деятельность.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41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Адресаты любовной лирики М.Ю. Лермонтова и послания к ним.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Нет, не тебя так пылко я люблю…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Расстались мы, но твой портрет…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Нищий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"Адресаты любовной лирики Лермонтова" Выразительное чтение и анализ стихотворений.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Ответы на вопросы презентации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идейный смысл стихотворений, способы выражения любовного чувства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находить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смыслообразующие изобразительно-выразительные средства; анализировать стихотворный текст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выделять и формулировать познавательную цель.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оценивать и формулировать то, что уже усвоено.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42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(4)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56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Эпоха безвременья в лирике М.Ю.Лермонтова.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Родина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Предсказание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России и ее своеобразие. Характер лирического героя его поэзии.</w:t>
            </w:r>
          </w:p>
          <w:p>
            <w:pPr>
              <w:spacing w:before="0" w:after="15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Беседа.Выразительное чтение и анализ стихотворений. Выявление взглядов поэта на своё поколение. Поэтапный анализ стихотворения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Родина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особенности композиции произведения. Ответ на вопрос: почему любовь поэта к Родине - "странная"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 на вопрос: "Можно ли назвать лирику поэта поэтическим дневником?"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самосовершенствованию, стремления к познанию, к творческой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Понимать,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в чем своеобразие темы Роди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ны в лирике М.Ю. Лермонтова; характер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лирического героя стихотворений; пози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цию автора.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выделять смысловые части текста; формулировать микротемы, анализировать текст на морфологическом уровне.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искать и выделять необходимую информацию в предложенных текстах.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определять общую цель и пути ее достижения.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выполнять учебные действия, планировать алгоритм ответа.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43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(5)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М.Ю. Лермонтов.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Герой нашего времени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первый психологический роман в русской литературе, роман о незаурядной личности. Обзор содержания. Сложность композиции. Век Лермонтова в романе.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о создании и своеобразии романа.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и анализ предисловия. Построение таблицы хронологической и романной композиции. 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Текущий тест (Сборник Ляшенко)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Осознание  индивидуальности человека вообще и своей индивидуальности в частности, осознание связи человека и окружающего общества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Предисловия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композиции романа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новаторский характер романа;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произведения в русской литера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туре.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 особенности сюжета и композиции; выявлять смысл названия художественного произведения.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и формулировать познавательную цель.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рабочие отношения, эффективно сотрудничать и способствовать продуктивной кооперации.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применять метод информационного поиска, в том числе с помощью компьютерных средств.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(6)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6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М.Ю. Лермонтов.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Герой нашего времени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Печорин как представитель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портрета поколения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Загадки образа Печорина в главах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Бэла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 Максимыч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Урок-исследование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 портретов героев и их поведения. Устное словесное рисование. 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 на вопрос: как в портрете Печорина угадывается противоречивость его характера.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внутренней позиции школьника на основе поступков положительного героя, формировать нравственно-этическую ориентацию, обеспечивающую личностный выбор.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способы создания психологического портрета.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художественное своеобразие повести, в чем состоит трагедия главного героя.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сопоставлять эпизоды романа и давать характеристику героям; объяснять события с точки зрения. разных персонажей.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выделять и формулировать познавательную цель.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адекватно оценивать свои достижения, осознавать возникающие трудности и стараться искать способы их преодоления.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45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(7)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0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Журнал Печорина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средство самораскрытия его характера. Обучение анализу эпизода по гл.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Тамань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Относительно самостоятельный анализ эпизода с использованием распечатки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анализировать эпизод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дополнительных вопросов по тексту.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мотивации к индивидуальной и коллективной творческой деятельности.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композиция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сюжет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авторская позиция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фабула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микросюжет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роль самоанализа,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двойни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раскрытии характера героя.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анализировать эпизод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искать и выделять необходимую информацию в тексте в зависимости от поставленной задачи.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определять общую цель и пути ее достижения.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выполнять учебные действия, планировать алгоритм ответа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46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(8)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3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Журнал Печорина" как средство самораскрытия его характера.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Княжна Мери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Фаталист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Выборочный пересказ. Интерпретация ключевых эпизодов из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Журнала Печорина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Коллективный анализ глав, работа в парах по сравнению двух героев: Печорина и Грушницкого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Монологические высказывания по результатам работы в парах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Дифференциация моральных норм; осознание трудностей становления личности человека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композиция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сюжет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авторская позиция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фабула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микросюжет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романа;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способы создания образа главного героя через самооценку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располагать главы романа в хронологическом порядке, объяснять поведение главного героя в данной главе;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искать и выделять необходимую информацию в предложенных текстах.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ставить вопросы, обращаться за помощью, формулировать свои затруднения.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составлять план учебных действий для раскрытия цели урока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47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(9)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7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Печорин в системе мужских образов романа. Дружба в жизни Печорина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Работа с таблицами по системе мужских образов романа. Работа с текстом произведения.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 характеров судеб Онегина и Печорина.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жизненных ценностей: дружба; углубление понятия  о том, что такое дружба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мотивы мировоззрения гл. героя; романтизм и романтичность; мотив дуэли в русской классике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позицию автора (раскрытие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души Печорина путем самоанализа героя, неизбежность его краха в отношениях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 людьми).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сопоставлять характеры героев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извлекать необходимую информацию из прослушанного или прочитанного текста. уметь анализировать текст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рефлексии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самодиагностики и самокоррекции коллективной деятельности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48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(10)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9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Печорин в системе женских образов романа. Любовь в жизни Печорина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Работа с таблицами по системе женских образов романа. Работа с текстом произведения.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Ответы-рассуждения по поднятым проблемам.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Сопоставление характеров Веры и Татьяны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Дифференциация моральных норм; осознание трудностей становления личности человека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композиционную функцию женских образов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пересказывать текст с элементами анализа; отбирать материал по тексту по предложенной теме; строить монологическое высказывание.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искать и выделять необходимую информацию в предложенных текстах.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ставить вопросы, обращаться за помощью, формулировать свои затруднения.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осознавать усвоенный материал, качество и уровень усвоения.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49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Споры о романтизме и реализме романа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Герой нашего времени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Поэзия М.Ю. Лермонтова и роман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Герой нашего времени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оценке В.Г.Белинского.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Подготовка кдомашнемусочинению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семинар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и составление тезисов статьи. Обсуждение и составление планов сочинений.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Монологические высказывания учащихся по вопросам семинара 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Написание домашнего сочинения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устойчивого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интереса к созданию собственных текстов; стремления к речевому самосовершенствованию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высказывания критиков о романе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отбирать литературный материал, логически его выстраивать, превращая в связный текст.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Создавать письменный текст, соблюдая нормы его построения, свободно, правильно излагать свои мысли;владеть приёмами отбора и систематизации материала на заданную тему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формировать ситуацию рефлексии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самодиагностики и самокоррекции коллективной деятельности. 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50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00" w:after="4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лирике М.Ю. Лермонтова, роману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Герой нашего времени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развивающего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Выполнение заданий контрольной работы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анализировать прозаические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поэтические тексты, определять их темы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и идеи; сопоставлять литературные про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изведения друг с другом; характеризовать героев и их поступки; писать небольшие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сочинения-рассуждения; аргументировать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устанавливать рабочие взаимоотношения при выполнении контрольных работ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последовательности промежуточных целей с учётом конечного результата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9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второй трети XIX века. 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7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 Н.В.Гоголя 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5+1+1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51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Н.В. Гоголь: страницы жизни и творчества. Проблематика и поэтика первых сборников Н.В. Гоголя.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Мертвые души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содержания. Замысел, история создания, особенности жанра и композиции. Смысл названия поэмы.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Знакомство с жизнью и творчеством писателя. Знакомство с историей создания произведения "Мертвые души". Ответы на вопросы презентации. Чтение текста. Проникновение в стиль писателя.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Записи в тетрадях о стиле писателя.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Формирование устойчивого интереса к изучению нового материала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факты творческой биографии писателя; замысел, история создания поэмы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конспектировать лекцию, выделять главное и существенное; воспринимать художе-ственное произведение в контексте эпохи.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ставить вопросы и обращаться за помощью к учебной литературе.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выбирать действия в соответствии с поставленной задачей.</w:t>
            </w:r>
          </w:p>
        </w:tc>
      </w:tr>
      <w:tr>
        <w:trPr>
          <w:trHeight w:val="2153" w:hRule="auto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52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(2)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8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Система образов поэмы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Мертвые души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Р.Р.Обучение анализу эпизода.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Чичиков у Манилова"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развития речи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Анализ эпизода "Чичиков у Манилова". Запись в тетрадь основных приемов подачи образа писателем. начало анализа эпизода "Чичиков у Коробочки". Работа с текстом. Работа с иллюстративным материалом.</w:t>
            </w:r>
          </w:p>
        </w:tc>
        <w:tc>
          <w:tcPr>
            <w:tcW w:w="212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255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способы создания образов помещиков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смысл художественного времени и пространства в главах о помещиках;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приём зоологизации, роль детали в психологической обрисовке характеров и ситуаций, р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оль гротеска,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портрета, интерьера, речевых ха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рактеристик в создании образов; отноше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ние автора к героям; социальную остроту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и сатирический пафос поэмы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характеризовать персонажей поэмы;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 особенности авторского стиля и приемы сатирического изображения действительности, находить художественную деталь в эпизоде</w:t>
            </w:r>
          </w:p>
        </w:tc>
        <w:tc>
          <w:tcPr>
            <w:tcW w:w="24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владеть выборочным и изучающим способами чтения, вычитывать подтекстовую информацию; уметь читать схемы; устанавливать причинно-следственные связи.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строить монологические высказывания, овладеть умением диалогической речи.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выполнять учебные действия в громко-речевой и умственной формах, использовать речь для регуляции своих действий. </w:t>
            </w:r>
          </w:p>
        </w:tc>
      </w:tr>
      <w:tr>
        <w:trPr>
          <w:trHeight w:val="2152" w:hRule="auto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53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5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Система образов поэмы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Мертвые души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Выборочный анализ эпизодов "Чичиков у Ноздрева", "Чичиков у Собакевича", "Чичиков у Плюшкина". Работа над характеристикой образов. Обобщение по теме: "Образы помещиков в поэме Н.В.Гоголя "Мертвые души".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Монологическое высказывание по теме урока</w:t>
            </w:r>
          </w:p>
        </w:tc>
        <w:tc>
          <w:tcPr>
            <w:tcW w:w="212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55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4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(4)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44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Образы города и городских чиновников в поэме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Мертвые души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Анализы эпизодов "Чичиков у губернатора", "Оформление бумаг по покупке мертвых душ", "Чичиков на балу". Ответы на вопросы презентации.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Тестовые задания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(МЭШ)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Дифференциация моральных норм; осознание трудностей становления личности человека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сюжет и содержание поэмы; прие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мы сатирического изображения (значимые фамилии, несоответствие, речевая характеристика, гротеск, сарказм, детали).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смысл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Повести о ка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питане Копейкине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сатирический пафос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поэмы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давать развернутую характеристику героям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узнавать, называть и определять объекты в соответствии с содержанием;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причинно-следственные связи.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читать вслух, понимать прочитанное, аргументировать свою точку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прогнозировать и корректировать свою деятельность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55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(5)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58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Чичиков как новый герой эпохи и как антигерой. Эволюция его образа в замысле поэмы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Чтение предыстории героя.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основе отобранного материала (заветы отца, поведение Павлуши   в гимназии, отношение к учителям, к деньгам и т.д.) уяснение основы характера героя. Понимание, что Чичиков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герой новой, буржуазной эпохи,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приобретатель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 //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Монологическое высказывание на тему: " Кто из главных героев изученных произведений смог бы жить успешно в наше время: Онегин, Печорин, Чичиков? Почему?"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Осознание  индивидуальности человека вообще и своей индивидуальности в частности, осознание связи человека и окружающего общества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теорико-литературные понятия:литературный тип, антигерой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оценивать поступки главного героя с нравственной позиции; пересказывать отдельные эпизоды в форме повествования.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осуществлять синтез полученной информации, делать выводы.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слушать и слышать других, быть готовым к корректировке собственного мнения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определять степень успешности своей работы и работы других в соответствии с выдвинутыми критериями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56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(6)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Мертвые души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поэма о величии России. Мертвые и живые души. Эволюция образа автора. Соединение комического и лирического начал в поэме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Мертвые души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Урок-семинар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Рассмотрение проблемных вопросов, составление опорной схемы, выразительное чтение лирических отступлений 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Монологические высказывания учащихся по вопросам семинара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Воспитание чувства гражданственности и ответственности за развитие своей страны.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причины незавершенности поэмы, критическую оценку поэмы Белинским, темы лирических отступлений.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темы лирических отступлений, анализировать их текст, выявляя проблематику, авторскую позицию.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устанавливать аналогии, ориентироваться в разнообразии способов решения задач.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собственное мнение и свою позицию.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формулировать и удерживать учебную задачу, планировать и регулировать свою деятельность.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57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(7)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28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Поэма в оценках В.Г.Белинского.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К/Р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Подготовка к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домашнему контрольному сочинению.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развивающего контроля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Чтение статьи. Обсуждение тем. Составление плана сочинений.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Написание домашнего сочинения.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меры усвоения изученного материала, формирование готовности к самостоятельной работе, к самореализации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содержание поэмы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Мертвые души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тему, идею произведения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отбирать литературный материал, логически его выстраивать, превращая в связный текст. использовать разнообразные синтаксические конструкции,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УУД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искать и выделять необходимую для написания сочинения информацию в предложенных текстах.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 подготовке к сочинению слышать и учитывать разные мнения;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строить письменное монологическое высказывание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 вырабатывать план действий и следовать ему.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последней трети XIX века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7+3=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10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Из творчества А.Н.Островского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58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4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А.Н. Островский: страницы жизни и творчества.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Бедность не порок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сюжета. Патриархальный мир в пьесе и угроза его распада.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презентации об Островском.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Эвристическая беседа. Актуализация знаний о драме. Чтение эпизодов. Определение особенностей сюжета произведения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Воспитание чувств гордости и уважения к культурному наследию своей страны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факты жизненного и творческого пути драматурга; текст пьесы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Бедность не порок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Островского для русского театра.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роль А.Н. Островского в созда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нии русского театра; понимать,  в чем состоит конфликт пьесы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синтезировать полученную информацию для составления ответа (тест).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выполнять учебные действия (отвечать на вопросы теста), планировать алгоритм ответа, работать самостоятельно.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59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7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Любовь в патриархальном мире и ее влияние на героев пьесы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Бедность не порок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Комедия как жанр драматургии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Пересказ 1-3-действий. Чтение 6-го явления по ролям. Анализ позиций героев. Беседа по тезисам. // Монологическое высказывание - вывод о новаторстве Островского.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жанра комедии; в чем состоит основной конфликт драмы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анализировать драматическое произведение; выразительно читать по ролям, характеризовать персонажей драматического произведения, высказывать и убедительно доказывать свою точку зрения.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делать анализ текста, используя изученную терминологию и полученные знания.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определять меры усвоения изученного материала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9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Ф.М. Достоевский  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3+1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0" w:hRule="auto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60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Ф.М. Достоевский: страницы жизни и творчества. Тип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петербургского мечтателя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повести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Белые ночи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Черты его внутреннего мира.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по сценарию урока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из МЭШ.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Выполнение эвристических и проблемных заданий урока. Развитие понятия о жанре романа. Комментированное чтение фрагментов повести. Составление словесного портрета героя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Монологическое высказывание; выполнение тестовых заданий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 изучению нового материала</w:t>
            </w:r>
          </w:p>
        </w:tc>
        <w:tc>
          <w:tcPr>
            <w:tcW w:w="255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жанраповести; теорико-литературные понятия: тип, типизация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смысл названия романа, подза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головков и эпиграфа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выявлять черты главного героя по его словам и поступкам, аргументировано высказывать свои впечатления о прочитанном произведении</w:t>
            </w:r>
          </w:p>
        </w:tc>
        <w:tc>
          <w:tcPr>
            <w:tcW w:w="24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синтезировать полученную информацию для составления ответа (тест).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выполнять учебные действия,  планировать алгоритм ответа, работать самостоятельно.</w:t>
            </w:r>
          </w:p>
        </w:tc>
      </w:tr>
      <w:tr>
        <w:trPr>
          <w:trHeight w:val="2280" w:hRule="auto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61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(4)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5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петербургского мечтателя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повести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Белые ночи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Черты его внутреннего мира.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развития навыков анализа</w:t>
            </w:r>
          </w:p>
        </w:tc>
        <w:tc>
          <w:tcPr>
            <w:tcW w:w="226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55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62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(5)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истории Настеньки в повести Ф.М. Достоевского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Белые ночи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и смысл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сентиментальности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понимании Достоевского. Развитие понятия о повести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- 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текстом;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комментированное чтение, аналитическая беседа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Сообщения учеников.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Выборочный пересказ текста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обучению и самосовершенствованию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роль истории Настеньки в повести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Белые ночи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и смысл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сентиментальности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понимании Достоевского.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позицию автора и его отно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шение к героям; гуманистический пафос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развернуто обосновывать суждения, формулировать свою точку зрения.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узнавать, называть и определять объекты в соответствии с содержанием.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читать вслух, понимать прочитанное, аргументировать свою точку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определять степень успешности своей работы и работы других в соответствии с выдвинутыми критериями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63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(6)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Вн. чт.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Л.Н. Толстой: страницы жизни и творчества.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часть автобиографической трилогии. Обзор содержания. Формирование личности героя повести, его духовный конфликт с окружающей  средой и собственными недостатками и его преодоление.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поэтики Л.Н.Толстого в повести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психологизм, роль внутреннего моно-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лога в раскрытии души героя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выборочно пересказывать текст;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 героев и их поступки; сопоставлять литературные произведения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 произведениями других видов искусства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 делать выводы, перерабатывать информацию.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и высказывать свою точку зрения в соотнесении с позицией автора текста.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планировать алгоритм ответа.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А.П.Чехов 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2+2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(7)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4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А.П. Чехов: страницы жизни и творчества.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Смерть чиновника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Эволюция образа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маленького человека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русской литературе XIX века и чеховское отношение к нему. Боль и негодование автора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 биографии Чехова. Выразительное чтение рассказа и анализ. Развитие представлений о жанре рассказа. Сопоставление взглядов на образ "маленького человека" в литературе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Тестовое задание по пониманию содержания произведения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основе поведения героев формирование чувства уважения к личности человека, осознание себя как личности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художественной манеры писателя, идейный смысл и проблематику рассказа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Смерть чиновника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 произведение с учетом творческой манеры автора и жанровой специфики, выявлять авторскую позицию.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вычитывать подтекстовую информацию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рабочие отношения, эффективно сотрудничать и способствовать продуктивной кооперации.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применять метод информационного поиска, в том числе с помощью компьютерных средств.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65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(8)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А.П.Чехов.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Тоска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одиночества человека в мире. Образ многолюдного города и его роль в рассказе. Развитие представлений о жанровых особенностях рассказа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 текстом произведения.  Аналитическая беседа. Определение причин одиночества героя. Определение роли эпиграфа и пейзажа в произведении. Работа с иллюстрацией.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жанровые особенности рассказа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смысл названия рассказа, эпи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графа к нему; отношение автора к героям, его сочувствие к ним; идейный смысл и нравственную проблематику рассказа.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 произведение с учетом творческой манеры автора и жанровой специфики, выявлять авторскую позицию.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выделять и формулировать познавательную цель.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моделировать монологическое высказывание, аргументировать свою позицию и координировать ее.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оценивать и формулировать то, что уже усвоено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66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(9)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4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Классное сочинение-ответ на проблемный вопрос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чем особенности изображения внутреннего мира героев русской литературы XIX века? (На примере произведений А.Н.Островского, Ф.М.Достоевского, Л.Н.Толстого и А.П.Чехова)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выбору учащихся.)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развития речи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 предложенных тем, подбор цитат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меры усвоения изученного материала, формирование готовности к самостоятельной работе, к самореализации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содержание и героев произведений </w:t>
            </w:r>
            <w:r>
              <w:rPr>
                <w:rFonts w:ascii="Times New Roman" w:hAnsi="Times New Roman" w:cs="Times New Roman" w:eastAsia="Times New Roman"/>
                <w:color w:val="auto"/>
                <w:spacing w:val="3"/>
                <w:position w:val="0"/>
                <w:sz w:val="24"/>
                <w:shd w:fill="auto" w:val="clear"/>
              </w:rPr>
              <w:t xml:space="preserve">А.Н. Островского, Ф.М.Достоевского,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Л.Н. Толстого, А.П. Чехова.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отбирать литературный материал, логически его выстраивать, превращая в связный текст.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Создавать письменный текст, соблюдая нормы его построения, свободно, правильно излагать свои мысли; высказывать и обосновывать свою точку зрения; владеть приёмами отбора и систематизации материала на заданную тему; соблюдать в процессе создания текста основные нормы русского литературного языка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 подготовке к сочинению слышать и учитывать разные мнения;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строить письменное монологическое высказывание 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совместно с учителем вырабатывать план действий и следовать ему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67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(10)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60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Вн.чт.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Эмоциональное богатство русской поэзии Х1Хв. Беседа о стихах Н.А.Некрасова, Ф.И.Тютчева, А.А.Фета. Их стихотворения разных жанров. Развитие представления о жанрах лирических произведений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Обзор стихотворений Некрасова, Тютчева, Фета: чтение и частичный анализ, нахождение художественных средств языка.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//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Чтение наизусть на следующем уроке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жанры лирики;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стиля поэтов, их творчества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выразительно читать  стих-я; находить тропы и стилистические фигуры, осмысливать их роль в тексте.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искать и выделять необходимую информацию из учебника; определять понятия, создавать обобщения, устанавливать аналогии.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ставить вопросы и обращаться за помощью к учебной литературе.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выбирать действия в соответствии с поставленной задачей.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9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литература XX века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23+2+2=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Литература начала века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10+1 = 11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68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46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литература XX века: многообразие жанров и направлений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презентации,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составление записи с основными положениями лекции учителя. Определение исторических событий, повлиявших на развитие литературы. Знакомство с писателями и поэтами начала века. Прослушивание аудиозаписей.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//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Проверка записей в  тетради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 изучению нового материала, интереса к русской истории и её культурному наследию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исторические события XX века, повлиявшие на развитие литературы XX века; жанровое и тематическое многообразие произведений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выделять главное и значимое в учебном материале; составлять конспект лекции.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искать и выделять необходимую информацию из учебника и интернета; определять понятия, создавать обобщения, устанавливать аналогии.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ставить вопросы и обращаться за помощью к учебной литературе.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выбирать действия в соответствии с поставленной задачей.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69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И.А. Бунин: страницы жизни и творчества.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Темные аллеи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История любви Надежды и Николая Алексеевича.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русской усадьбы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о Бунине. Обзорное знакомство с биографией и творчеством писателя. Чтение ранее изученных стихотворений. Знакомство с историей создания сборника "Темные аллеи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чувства ответственности за свои поступки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факты жизни и творчества Бунина; историю любви Надежды и Николая Алексеевича в произведении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Темные аллеи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поэзии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прозе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русской усадьбы.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 произведение с учетом творческой манеры автора и жанровой специфики, выявлять авторскую позицию.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уметь узнавать, называть и определять объекты в соответствии с содержанием (формировать умение работать по алгоритмам).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навыки выразительного чтения, коллективного взаимодействия.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самостоятельно формулировать цели и задачи урока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70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5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Мастерство И.А. Бунина в рассказе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Темные аллеи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Лиризм повествования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по сценарию урока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из МЭШ.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Подготовленный пересказ с элементами анализа одного из рассказов (слушание и обсуждение ответа). Работа над языком произведения. // Монологическое высказывание по вопросу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чувства прекрасного, формирование вкуса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сюжет и содержание рассказа; композицию;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теоретико-литературные понятия психоло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гизм, драматизм, лиризм, деталь, пейзаж, 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портрет, интерьер.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 произведение с учетом творческой манеры автора и жанровой специфики, выявлять авторскую позицию.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саморегуляции эмоциональных состояний, т. е. формировать операциональный опыт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71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(4)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46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поэзия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Серебряного века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презентации. Запись основных черт литературного процесса начала века.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Конспектирование статьи учебника, работа со словарем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 изучению нового материала, интереса к русской истории и её культурному наследию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т/л понятия: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декаданс, ренессанс, модернизм, символизм, акмеизм, футуризм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символическое значение образов; идейно-художественный смысл произве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дений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конспектировать лекцию; интегрировать материал урока с содержанием смежных дисциплин (история, МХК)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устанавливать аналогии, извлекать информацию из схем, таблиц.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собственное мнение и свою позицию.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самодиагностики по алгоритму выполнения задачи при консультативной помощи учителя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72-73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(5-6)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9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А.А. Блок. Страницы жизни.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Ветер - 7+1 принес издалека…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О, весна без конца и краю…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О, я хочу безумно жить…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Высокие идеалы и предчувствие перемен. Своеобразие лирических интонаций Блока. Образы и ритмы поэта.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по сценарию урока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из МЭШ.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текстом лирического произведения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чувств и мыслей лирического героя 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наизусть на следующем уроке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факты творческого пути Блока, особенности его худ. метода, символизм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и анализировать стихотворения, создавать историко-культурный и биографический комментарий стихотворения.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уметь узнавать, называть и определять объекты в соответствии с содержанием (формировать умение работать по алгоритмам).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навыки выразительного чтения, коллективного взаимодействия.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определять степень успешности своей работы и работы других в соответствии с выдвинутыми критериями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(7)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С.А. Есенин: страницы жизни. Тема Родины в лирике С.А.Есенина.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Вот уж вечер…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Разбуди меня завтра рано…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Край ты мой заброшенный…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текстами лирических произведений. Работа с иллюстрациями. определение неразрывности судьбы поэта, его творчества с русской природой, с родным домом. Нахождение художественных средств в стихотворениях.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чувства прекрасного, формирование вкуса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ключевые моменты творческой биографии поэта; особенности поэтики, основные мотивы его творчества;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Понимать,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в чем своеобразие темы Роди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ны в лирике поэта; непосредственность,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простоту, естественность, эмоциональность, афористичность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выразительно читать стихотворе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ния, определять их темы и идеи; прослеживать развитие таланта поэта от учени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ческих стихотворений к зрелым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саморегуляции эмоциональных состояний, т. е. формировать операциональный опыт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75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(8)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6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Размышления о жизни, любви, природе, предназначении человека в лирике С.А.Есенина.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философской лирики. Работа с текстами лирических произведений: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Письмо женщине...",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 жалею, не зову, не плачу..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Отговорила роща золотая…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тропов. 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 ассоциативное восприятие текстов стихотворений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эстетических чувств, эмоциональной сферы личности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т\л: лиризм, исповедальность, имажинизм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выразительно читать стихотворение, определять тематику, проблематику стихотворения. , анализировать цветовую лексику в стихотворении.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узнавать, называть и определять объекты в соответствии с содержанием.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договариваться и приходить к общему результату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 формулировать тему урока и цель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76-77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(9-10)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68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В.В. Маяковский: страницы жизни.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Послушайте!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 вы могли бы?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Люблю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отрывок). Новаторство поэзии Маяковского. Своеобразие стиха, ритма, интонаций. Словотворчество поэзии.Маяковский о труде поэта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оМаяковском.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текстами лирических произведений. Определение своеобразия стихов Маяковского: ритма, рифмы, строфики, употребление необычных сравнений гипербол. Определение высокого накала чувств в стихотворениях.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интереса к новому материалу, к  исследовательской деятельности 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план анализа лирического произведения; содержание лирических произведений; основные факты биографии поэта; основные мотивы творчества;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, в чем своеобразие лирического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героя В.В. Маяковского; новаторский характер произведений поэта.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записывать основные положения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лекции; воспринимать и выразитель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но читать стихотворения, определять их темы и идеи; объяснять неологизмы В.В. Маяковского;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выделять и формулировать познавательную цель.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устанавливать рабочие отношения, эффективно сотрудничать и способствовать продуктивной кооперации.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 формулировать проблему урока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78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5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Письменный анализ одного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из стихотворений поэтов Серебряного  века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речи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самостоятельности и саморегуляции 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Т/Л по теме.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анализировать лирическое произведение; грамотно оформлять высказывание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письменное монологическое высказывание, формулировать свою точку зрения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прогнозировать результат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литература XX века (20-60г.г) 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13+1+2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ч.=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16 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79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0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М.А. Булгаков: страницы жизни и творчества.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Собачье сердце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социально -философская сатира на современное общество.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презентации 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писателе. Комментированное чтение отрывков произведения. Восприятие произведения как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социально-философской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сатиры на современное общество. Просмотр фрагментов фильма по произведению. // Комментарий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кинематографического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воплощения повести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теорико-литературные понятия: памфлет, гротеска; художественная условность, фантастика,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сатира</w:t>
            </w:r>
            <w:r>
              <w:rPr>
                <w:rFonts w:ascii="Times New Roman" w:hAnsi="Times New Roman" w:cs="Times New Roman" w:eastAsia="Times New Roman"/>
                <w:color w:val="auto"/>
                <w:spacing w:val="-5"/>
                <w:position w:val="0"/>
                <w:sz w:val="24"/>
                <w:shd w:fill="auto" w:val="clear"/>
              </w:rPr>
              <w:t xml:space="preserve">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исторический контекст созда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ния повести; сатирический пафос произ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ведения; позицию автора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анализировать произведение с учетом особенностей художественного метода, выявлять авторскую позицию.</w:t>
            </w:r>
          </w:p>
        </w:tc>
        <w:tc>
          <w:tcPr>
            <w:tcW w:w="24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 УУД: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применять метод информационного поиска, в том числе с помощью компьютерных средств, уметь вычитывать подтектовый смысл в произведении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устанавливать и сравнивать разные точки зрения, прежде, чем делать вывод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самостоятельно анализировать условия и пути достижения цели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80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3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Поэтика Булгакова-сатирика. Гуманистическая позиция автора Смысл названия. Художественная условность, фантастика, сатира. Гротеск и их художественная роль в повести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Эвристическая беседа. Определение мифологического и литературного источников сюжета, определение смысла названия произведения. Работа в парах: выявление художественной роли сатиры, гротеска, говорящих фамилий. Составление таблицы по композиции повести.  // Выборочный пересказ; монологическое высказывание по результатам работы в парах.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гуманистических взглядов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сюжет и содержание повести;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приемы сатирического изображения.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 причины живучести шарико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вых и швондеров; нравственную проблематику произведения, его гуманистиче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ский пафос.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пересказывать с элементами анализа фрагменты повести, выявлять авторскую позицию.</w:t>
            </w:r>
          </w:p>
        </w:tc>
        <w:tc>
          <w:tcPr>
            <w:tcW w:w="24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81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528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М.И. Цветаева: страницы жизни и творчества. Стихи о поэзии, о любви, о жизни и смертиОсобенности поэтики Цветаевой</w:t>
            </w:r>
          </w:p>
          <w:p>
            <w:pPr>
              <w:spacing w:before="0" w:after="25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5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Рассказ учителя с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презентацией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жизни Цветаевой.  Чтение стихотворений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Идешь, на меня похожий…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Бабушке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Мне нравится, что вы больны не мной…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Стихи к Блоку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Откуда такая нежность?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Выборочный анализ стихотворений. Выяснение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своеобразия стиха, ритма,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рифмы, интонаций;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искренности 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и свежести чувства в стихотворениях.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эстетических чувств, эмоциональной сферы личности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факты творческого пути Цветаевой, особенности ее художественного метода, традиции и новаторство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 читать и анализировать стихотворения, создавать историко-культурный и биографический комментарий стихотворения.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саморегуляции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Личностные: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формирование устойчивой мотивации к индивидуальной и коллективной творческой деятельности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82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(4)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4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Родина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Родины в лирическом цикле М.И.Цветаевой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Стихи о Москве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Традиции и новаторство  в творческих поисках поэта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Практикум.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основных тем, мотивов и чувств стихотворений Цветаевой: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острого чувства России, ее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природы, истории, национального харак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тера в стихотворениях о Москве;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восхищение столицей, ощущение Москвы как святыни Отечества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мотивов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странничества,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России в ли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рическом цикле "Родина"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// Текущий тест (Сб-к Ляшенко)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наизусть стихотворение Цветаевой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лирический, патриотический пафос стихотворений; своеобразие творче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ской личности поэта.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 читать и анализировать стих-я, создавать историко-культурный и биографический комментарий стихотворения.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уметь узнавать, называть и определять объекты в соответствии с содержанием (формировать умение работать по алгоритмам).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применять метод информационного поиска, в том числе с помощью компьютерных средств. Коммуникативные: формировать навыки выразительного чтения, коллективного взаимодействия.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Личностные: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83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(5)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6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А.А Ахматова: страницы жизни. Трагические интонации в любовной лирике.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 А.Ахматовой.Выразительное чтение и анализ стихотворений.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Сразу стало тихо в доме...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Что ты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бродишь неприкаянный...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Двустишие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Сказал, что у меня соперниц нет...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упало каменное слово...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Выявление сюжетности, балладности лирики А.А. Ах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матовой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 изучению нового материала, интереса к русской истории и её культурному наследию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факты творческого пути Ахматовой, особенности ее художественного метода.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и анализировать стих-я, создавать историко-культурный и биографический комментарий стихотворения.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искать и выделять необходимую информацию в предложенных текстах..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определять общую цель и пути ее достижения.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выполнять учебные действия, планировать алгоритм ответа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(6)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63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А.А. Ахматова. Слово о поэте и поэзии. Особенности поэтики.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развития навыков анализа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 и анализ стихотворений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Молитва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 с теми я, кто бросил землю...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Клятва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Выявление особенностей поэтики А.А. Ахматовой: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масштабность поэтической мысли, гармоническая точность стиха, афористичность.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эстетических чувств, эмоциональной сферы личности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факты творческого пути Цветаевой, особенности ее художественного метода.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соотнесение исто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ризма и современности в лирике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А.А. Ахматовой; лирический, патриотиче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ский пафос стихотворений.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 читать и анализировать стихотворения., создавать историко-культурный и биографический комментарий стихотворения.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выполнять учебные действия (отвечать на вопросы теста), планировать алгоритм ответа, работать самостоятельно.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85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(7)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46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Вн. чт.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Н.А. Заболоцкий. Слово о поэте. Тема гармонии с природой, любви и смерти в лирике поэта. Философский характер лирики Заболоцкого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поэте; разбор стихотворений: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не ищу гармонии в природе...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Где-то в поле возле Магадана...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Можжевеловый куст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красоте человеческих лиц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Завеща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группах.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Выявление философского характера,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метафоричности лирики поэта. Определение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трагических черт и идеи единства человека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природы.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гражданственности, нравственности, ответственности перед природой и человеком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факты творческого пути Заболоцкого, особенности его художественного метода.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своеобразие лирики Н.А. Забо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лоцкого, ее философский характер.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 читать и анализировать стих-я, создавать историко-культурный и биографический комментарий стихотворения.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: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саморегуляции эмоциональных состояний, т. е. формировать операциональный опыт.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86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(8)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84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М.А. Шолохов: страницы жизни.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Судьба человека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Смысл названия рассказа. Судьба человека и судьба Родины.  Образ главного героя.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Шолохове. Лекция. Чтение ключевых эпизодов.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Определение композиции: "рассказ в рассказе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определение смысла названия рассказа: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судьба человека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судьба Родины.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 изучению нового материала, интереса к русской истории и её культурному наследию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жизнь и творчество писателя; жанровая особенность (эпопейный рассказ); реализм в русской литературе, реалистическую типизацию.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анализировать произведение с учетом особенностей художественного метода.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узнавать, называть и определять объекты в соответствии с содержанием.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ситуацию саморегуляции эмоциональных состояний, т. е. формировать операциональный опыт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87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(9)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авторского повествования в рассказе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Судьба человека.Композиция рассказа, автор и рассказчик, сказовая манера повествования.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Практикум: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комментированное чтение отдельных эпизодов и их анализ. Определение черт характера главного героя: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мужество,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стойкость, сила духа, гордость, душевная щедрость, человечность, сердечность, чув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ство ответственности, чувство собственного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достоинства.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Определение темы народного подвига,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непобедимости человека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  Определение роли весеннего пейзажа в рассказе// Выборочный пересказ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спектра этических чувств, чувства патриотизма, гордости за историческое прошлое Отечества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сюжет и содержание рассказа;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теоретико-литературные понятия рассказ-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эпопея, типизация, реализм, антитеза.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идейно-художественный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смысл рассказа; позицию автора; патриотический, гуманистический пафос произ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ведения.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определять тему и идею рассказа;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 героя и его поступки, поведение в ситуации выбора; находить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в тексте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выполнять учебные действия (отвечать на вопросы теста), планировать алгоритм ответа, работать самостоятельно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88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(10)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760" w:line="240"/>
              <w:ind w:right="17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А.И.Солженицын. Слово о писателе.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Матренин двор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Картины послевоенной деревни. Образ рассказчика. Тема праведничества в рассказе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презентации о писателе. Обзорная лекция.Выявление биографической основы рассказа. Выборочное чтение и комментарий. //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Схематичное рисование на выявление понимания роли пейзажа и использования топонимов в рассказе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обучению и самосовершенствованию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события жизни писателя, историю создания рассказа,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тео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ретико-литературные понятия: житийная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литература, рассказ-притча, сказ.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анализировать произведение с учетом особенностей художественного метода, выявлять авторскую позицию.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узнавать, называть и определять объекты в соответствии с содержанием.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читать вслух, понимать прочитанное, аргументировать свою точку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ситуацию саморегуляции эмоциональных состояний, т. е. формировать операциональный опыт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89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(11)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6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праведницы в рассказе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Матренин двор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Трагизм ее судьбы, Нравственный смысл рассказа-притчи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Урок-исследование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по содержанию рассказа.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Исследование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главных черт героини, заполнение таблицы.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Выявление характерного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народного типа русской крестьянки: само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отверженность, подвижничество Матрены,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трагизм ее судьбы. Определение роли портрета и интерьера в созда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нии образа Матрены.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Монологическое высказывание о смысле подзаголовка рассказа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моральных качеств личности, нравственности, ответственности за свои слова и поступки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сюжет и содержание рассказа;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гуманистический пафос про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изведения; нравственные идеалы автора; значение образа Матрены; значение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А.И. Солженицына как писателя и обще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ственного деятеля.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выборочно пересказывать и анализировать текст; характеризовать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читать вслух, понимать прочитанное, аргументировать свою точку зрения.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ситуацию саморегуляции эмоциональных состояний, т. е. формировать операциональный опыт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90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(12)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46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Б.Л.Пастернак. Слово о поэте. Вечность и современность в стихах о природе и любви. Философская глубина лирики Пастернака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презентации 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поэте.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Практикум: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чтение и анализ стихотворений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Красавица моя вся стать…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Перемена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Весна в лесу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Быть знаменитым  некрасиво,,,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 всем мне хочется дойти…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парах Комментированное чтение статьи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стр.206-207)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эстетических чувств, эмоциональной сферы личности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факты творческого пути Пастернака, особенности его художественного метода.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и анализировать стихотворения, создавать историко-культурный и биографический комментарий стихотворения.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узнавать, называть и определять объекты в соответствии с содержанием.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формировать ситуацию саморегуляции эмоциональных состояний, т. е. формировать операциональный опыт.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91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(13)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44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А.Т. Твардовский: страницы жизни. Раздумья я о Родине и о природе в лирике поэта. Интонация и стиль стихотворений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Урожай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Весенние строчки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.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убит подо Ржевом…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Проблемы интонации стихов о войне</w:t>
            </w:r>
          </w:p>
          <w:p>
            <w:pPr>
              <w:spacing w:before="0" w:after="14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сообщения и усвоения новых знаний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поэте. Чтение и анализ стихотворений.  Выявление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философских размыш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лений поэта об истинных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жизненных ценностях.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4"/>
                <w:shd w:fill="auto" w:val="clear"/>
              </w:rPr>
              <w:t xml:space="preserve">//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Конспектирование статьи о стихотворении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убит подо Ржевом…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стр.226-228)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отрывка изстихотворении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убит подо Ржевом…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наизусть на следующем уроке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спектра этических чувств, чувства патриотизма, гордости за историческое прошлое Отечества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факты творческого пути Твардовского, особенности его художественного метода.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позицию автора; мужество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поэта, говорившего правду о войне; пат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риотический пафос произведений; жиз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ненную необходимость помнить о погиб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ших за Родину воинах.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и анализировать стих-я, создавать историко-культурный и биографический комментарий стихотворения.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формировать ситуацию саморегуляции эмоциональных состояний, т. е. формировать операциональный опыт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93-94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(14-15)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3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поэзии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Песни и романсы на стихи русских поэтов XIX и ХХ веков.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Защита проектов</w:t>
            </w:r>
          </w:p>
          <w:p>
            <w:pPr>
              <w:spacing w:before="0" w:after="13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Урок-концерт и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Защита проектов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Эвристическая беседа. Анализ стихотворений.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Урок-концерт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 сообщениями;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стихов и песен.      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эстетических чувств, эмоциональной сферы личности, формирование навыков публичного выступления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навыков публичного выступления, способности к самооценке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понятие романс; историю русского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романса; тексты романсов и песен, напи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санных на стихи русских поэтов; приемы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исполнения стихов вслух.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лирический, гуманистический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пафос русских романсов и песен.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выразительно читать и исполнять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романсы и песни; оценивать исполнительское мастерство; находить общее и индивидуальное в развитии темы романса 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русскими поэтами;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 представлять проект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представлять проект.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обладать навыками публичного выступления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планировать соё выступление, определять эффектные и эффективные моменты выступления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94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(16)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528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Зачетное занятие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 русской лирике ХХ века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контроля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Самостоятельные ответы на вопросы в устной и письменной форме.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навыков самостоятельности и саморегуляции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Знать  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содержание изученных стихотво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рений.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роль изобразительно-выразительных средств в поэтических произведе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0"/>
                <w:sz w:val="24"/>
                <w:shd w:fill="auto" w:val="clear"/>
              </w:rPr>
              <w:t xml:space="preserve">ниях; пафос стихотворений; роль поэзии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жизни человека.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выразительно читать и анализировать стихотворения, определять их темы и идеи; строить аргументированные выска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зывания с использованием цитат из стихотворных текстов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устанавливать аналогии, ориентироваться в разнообразии способов решения задач..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собственное мнение и свою позицию.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 выбирать пути следования цели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    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Зарубежная литература  </w:t>
            </w:r>
            <w:r>
              <w:rPr>
                <w:rFonts w:ascii="Segoe UI Symbol" w:hAnsi="Segoe UI Symbol" w:cs="Segoe UI Symbol" w:eastAsia="Segoe UI Symbol"/>
                <w:color w:val="auto"/>
                <w:spacing w:val="-1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 3+3 =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 6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ч.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Вн.чт.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Античная лирика. Катулл. Слово о поэте.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Нет, ни одна средь женщин…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Нет, не надейся приязнь служить…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Чувства и разум в любовной лирике поэта. Пушкин как переводчик Катулла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Мальчику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Квинт Гораций. Фланк Слово о поэте.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Мельпомене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презентации.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Запись в тетрадь основных положений лекции. Выразительное чтение, сравнительный анализ стихотворений.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устойчивого интереса к изучению зарубежной литературы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особенности взгляда римлян на человека, сложность эпохи и реакцию поэта на время; содержание и идейный смысл оды Горация.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и анализировать стихотворения, создавать историко-культурный и биографический комментарий стихотворения; сопоставлять произведения, выявлять авторскую позицию на назначение поэта и поэзии.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выделять и формулировать познавательную цель.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применять метод информационного поиска, в том числе с помощью компьютерных средств.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2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Данте Алигьери. Слово о поэте.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Божественная комедия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Множественность смыслов поэмы и ее универсально-философский характер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Лекция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презентации.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Лекция. Запись основных положений. Чтение и обсуждение фрагментов поэмы.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Развитие эстетических чувств, эмоциональной сферы личности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множественности смыслов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Божественной комедии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 множественность смыслов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Божественной комедии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своеобразие творчества Данте; роль Данте как провоз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вестника культуры Возрождения.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читать, определять аллегорический, мистический смысл поэмы.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: уметь устанавливать аналогии, ориентироваться в разнообразии способов решения задач.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собственное мнение и свою позицию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формулировать и удерживать учебную задачу, планировать и регулировать свою деятельность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97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384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У.Шекспир. Слово о поэте.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Гамлет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с чтением отдельных сцен.)Гуманизм эпохи Возрождения. Общечеловеческое значение героев Шекспира. Одиночество Гамлета в его конфликте с реальным миром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расшатавшегося века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Лекция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презентации об Эпохе Возрождения и о Шекспире. Заочная экскурсия 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Стратфорд-на-Эйвоне. Чтение и обсуждение главных явлений трагедии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обучению и самосовершенствованию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понятия Эпоха Возрождения, гуманизм, знать содержание трагедии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Гамлет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вечных проблемах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творчестве Шекспира.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 читать по ролям; характеризовать героя драматического произведения, давать оценку его поступкам, сравнивать произведения разных эпох.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устанавливать аналогии, ориентироваться в разнообразии способов решения задач..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формулировать собственное мнение и свою позицию,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формулировать и удерживать учебную задачу, планировать и регулировать свою деятельность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216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Вн. чт.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Трагизм любви Гамлета и Офелии. Философский характер традиции. Гамлет как вечный образ мировой литературы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 и анализ отдельных сцен пьесы. Определение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конфликта как основы сюжета драматического произведения; остроты поставленных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драматургом проблем. Осознание  обще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человеческого значения образов У. Шекспи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трагедии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Гамлет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трагедия как жанр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Понимать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гуманистический пафос траге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дии, ее общечеловеческое значение.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 по ролям драматическое произведение, характеризовать героя драматического произведения, давать оценку его поступкам, сравнивать произв-я разных эпох.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синтезировать полученную информацию для составления аргументированного ответа.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определять меры усвоения изученного материала.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делать анализ текста, используя изученную терминологию и полученные знания.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И..В.Гете. Слово о поэте.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Фауст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Обзор с чтением отдельных сцен.) Эпоха Просвещения.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Фауст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философская трагедия. Противостояние добра и зла. Фауста и Мефистофеля. Поиски справедливости и смысла человеческой жизни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Лекция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работа. Обсуждение с выборочным анализом сцен пьесы.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с текстом. Обсуждение с элементами анализа.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положительного отношения к учебной деятельности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факты из жизни Гете, творческую историю трагедии, содержание фрагментов.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читать, понимать философскую проблематику трагедии, давать характеристику персонажу драмы.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синтезировать полученную информацию для составления аргументированного ответа.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определять меры усвоения изученного материала.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делать анализ текста, используя изученную терминологию и полученные знания.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18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Вн.чт. Смысл сопоставления Фауста и Вагнера. Трагизм любви Фауста и Гретхен. Идейный смысл трагедии. Особенности жанра. Фауст как вечный образ мировой литературы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Просмотр презентации о произведении. Обзор произведения с комментированным чтением отдельных сцен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факты из жизни Гете, творческую историю трагедии, содержание фрагментов.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выразительно читать, понимать философскую проблематику трагедии, давать характеристику персонажу драмы.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выделять и формулировать познавательную цель.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применять метод информационного поиска, в том числе с помощью компьютерных средств.</w:t>
            </w:r>
          </w:p>
        </w:tc>
      </w:tr>
      <w:tr>
        <w:trPr>
          <w:trHeight w:val="1" w:hRule="atLeast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22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Итоговые уроки  </w:t>
            </w: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─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1+1=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40" w:hRule="auto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28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Итоговый тест 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контроля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теста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</w:t>
            </w:r>
          </w:p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навыков самостоятельности и саморегуляции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Знать: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содержание и героев прочитанных 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произведений, их жанры, темы. идеи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Умет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ь находить изобразительно-вырази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тельные средств в произведениях;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40" w:hRule="auto"/>
          <w:jc w:val="left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84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Итоговое занятие: из истории развития мировой литературы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 исторического и литературного процессов русской и зарубежной литературы.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88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строить монологическую речь; показывать презентации; уметь спорить, приводить доказательства; обладать навыками публичного выступления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40" w:hRule="auto"/>
          <w:jc w:val="left"/>
        </w:trPr>
        <w:tc>
          <w:tcPr>
            <w:tcW w:w="15168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Итого: 102 часа; из них контрольные работы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ч.; развитие речи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ч.; внеклассное чтение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9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ч.</w:t>
            </w:r>
          </w:p>
        </w:tc>
      </w:tr>
    </w:tbl>
    <w:p>
      <w:pPr>
        <w:tabs>
          <w:tab w:val="left" w:pos="888" w:leader="none"/>
        </w:tabs>
        <w:spacing w:before="0" w:after="120" w:line="240"/>
        <w:ind w:right="0" w:left="35" w:firstLine="0"/>
        <w:jc w:val="center"/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num w:numId="4">
    <w:abstractNumId w:val="78"/>
  </w:num>
  <w:num w:numId="10">
    <w:abstractNumId w:val="72"/>
  </w:num>
  <w:num w:numId="91">
    <w:abstractNumId w:val="66"/>
  </w:num>
  <w:num w:numId="96">
    <w:abstractNumId w:val="60"/>
  </w:num>
  <w:num w:numId="98">
    <w:abstractNumId w:val="54"/>
  </w:num>
  <w:num w:numId="103">
    <w:abstractNumId w:val="48"/>
  </w:num>
  <w:num w:numId="108">
    <w:abstractNumId w:val="42"/>
  </w:num>
  <w:num w:numId="157">
    <w:abstractNumId w:val="36"/>
  </w:num>
  <w:num w:numId="162">
    <w:abstractNumId w:val="30"/>
  </w:num>
  <w:num w:numId="167">
    <w:abstractNumId w:val="24"/>
  </w:num>
  <w:num w:numId="178">
    <w:abstractNumId w:val="18"/>
  </w:num>
  <w:num w:numId="214">
    <w:abstractNumId w:val="12"/>
  </w:num>
  <w:num w:numId="217">
    <w:abstractNumId w:val="6"/>
  </w:num>
  <w:num w:numId="22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pogovorka.com/" Id="docRId3" Type="http://schemas.openxmlformats.org/officeDocument/2006/relationships/hyperlink" /><Relationship TargetMode="External" Target="http://center.fio.ru/" Id="docRId7" Type="http://schemas.openxmlformats.org/officeDocument/2006/relationships/hyperlink" /><Relationship TargetMode="External" Target="https://infourok.ru/" Id="docRId10" Type="http://schemas.openxmlformats.org/officeDocument/2006/relationships/hyperlink" /><Relationship TargetMode="External" Target="http://www.rusfolk.chat.ru/" Id="docRId2" Type="http://schemas.openxmlformats.org/officeDocument/2006/relationships/hyperlink" /><Relationship TargetMode="External" Target="http://www.1september.ru/" Id="docRId6" Type="http://schemas.openxmlformats.org/officeDocument/2006/relationships/hyperlink" /><Relationship Target="media/image0.wmf" Id="docRId1" Type="http://schemas.openxmlformats.org/officeDocument/2006/relationships/image" /><Relationship Target="numbering.xml" Id="docRId11" Type="http://schemas.openxmlformats.org/officeDocument/2006/relationships/numbering" /><Relationship TargetMode="External" Target="http://www.klassika.ru/" Id="docRId5" Type="http://schemas.openxmlformats.org/officeDocument/2006/relationships/hyperlink" /><Relationship TargetMode="External" Target="https://te-st.ru/communities/pedsovet-su/" Id="docRId9" Type="http://schemas.openxmlformats.org/officeDocument/2006/relationships/hyperlink" /><Relationship Target="embeddings/oleObject0.bin" Id="docRId0" Type="http://schemas.openxmlformats.org/officeDocument/2006/relationships/oleObject" /><Relationship Target="styles.xml" Id="docRId12" Type="http://schemas.openxmlformats.org/officeDocument/2006/relationships/styles" /><Relationship TargetMode="External" Target="http://old-russian.chat.ru/" Id="docRId4" Type="http://schemas.openxmlformats.org/officeDocument/2006/relationships/hyperlink" /><Relationship TargetMode="External" Target="http://festival.1september.ru/" Id="docRId8" Type="http://schemas.openxmlformats.org/officeDocument/2006/relationships/hyperlink" /></Relationships>
</file>